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482" w:rsidRDefault="00BB6A34" w:rsidP="00CA1482">
      <w:pPr>
        <w:jc w:val="right"/>
        <w:rPr>
          <w:b/>
          <w:i/>
          <w:color w:val="000000"/>
          <w:sz w:val="24"/>
          <w:szCs w:val="20"/>
        </w:rPr>
      </w:pPr>
      <w:r>
        <w:rPr>
          <w:b/>
          <w:i/>
          <w:color w:val="000000"/>
          <w:sz w:val="24"/>
          <w:szCs w:val="20"/>
        </w:rPr>
        <w:t xml:space="preserve">Приложение </w:t>
      </w:r>
      <w:r w:rsidR="007D1254">
        <w:rPr>
          <w:b/>
          <w:i/>
          <w:color w:val="000000"/>
          <w:sz w:val="24"/>
          <w:szCs w:val="20"/>
        </w:rPr>
        <w:t>2</w:t>
      </w:r>
      <w:bookmarkStart w:id="0" w:name="_GoBack"/>
      <w:bookmarkEnd w:id="0"/>
      <w:r>
        <w:rPr>
          <w:b/>
          <w:i/>
          <w:color w:val="000000"/>
          <w:sz w:val="24"/>
          <w:szCs w:val="20"/>
        </w:rPr>
        <w:t>.20</w:t>
      </w:r>
    </w:p>
    <w:p w:rsidR="00CA1482" w:rsidRDefault="00CA1482" w:rsidP="00CA1482">
      <w:pPr>
        <w:jc w:val="right"/>
        <w:rPr>
          <w:i/>
          <w:color w:val="000000"/>
          <w:sz w:val="24"/>
          <w:szCs w:val="20"/>
        </w:rPr>
      </w:pPr>
      <w:r>
        <w:rPr>
          <w:i/>
          <w:color w:val="000000"/>
          <w:sz w:val="24"/>
          <w:szCs w:val="20"/>
        </w:rPr>
        <w:t>к ОП-П по специальности</w:t>
      </w:r>
    </w:p>
    <w:p w:rsidR="00CA1482" w:rsidRDefault="00CA1482" w:rsidP="00CA1482">
      <w:pPr>
        <w:jc w:val="right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>22.02.11 Обработка металлов</w:t>
      </w:r>
    </w:p>
    <w:p w:rsidR="00CA1482" w:rsidRPr="000F7817" w:rsidRDefault="00CA1482" w:rsidP="00CA1482">
      <w:pPr>
        <w:jc w:val="right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  <w:r w:rsidRPr="008D4C57">
        <w:rPr>
          <w:rFonts w:eastAsia="Calibri"/>
          <w:i/>
          <w:sz w:val="24"/>
          <w:szCs w:val="24"/>
        </w:rPr>
        <w:t>в металлургическом производстве</w:t>
      </w:r>
      <w:r w:rsidRPr="000F7817"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  <w:t xml:space="preserve"> </w:t>
      </w:r>
    </w:p>
    <w:p w:rsidR="00CA1482" w:rsidRPr="000F7817" w:rsidRDefault="00CA1482" w:rsidP="00CA1482">
      <w:pPr>
        <w:jc w:val="center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</w:p>
    <w:p w:rsidR="00CA1482" w:rsidRDefault="00CA1482" w:rsidP="00CA1482">
      <w:pPr>
        <w:jc w:val="right"/>
        <w:rPr>
          <w:i/>
          <w:color w:val="000000"/>
          <w:sz w:val="24"/>
          <w:szCs w:val="20"/>
        </w:rPr>
      </w:pPr>
    </w:p>
    <w:p w:rsidR="00CA1482" w:rsidRDefault="00CA1482" w:rsidP="00CA1482">
      <w:pPr>
        <w:pStyle w:val="a3"/>
        <w:rPr>
          <w:sz w:val="26"/>
        </w:rPr>
      </w:pPr>
    </w:p>
    <w:p w:rsidR="00CA1482" w:rsidRDefault="00CA1482" w:rsidP="00CA1482">
      <w:pPr>
        <w:pStyle w:val="a3"/>
        <w:rPr>
          <w:sz w:val="26"/>
        </w:rPr>
      </w:pPr>
    </w:p>
    <w:p w:rsidR="00CA1482" w:rsidRDefault="00CA1482" w:rsidP="00CA1482">
      <w:pPr>
        <w:pStyle w:val="a3"/>
        <w:rPr>
          <w:sz w:val="26"/>
        </w:rPr>
      </w:pPr>
    </w:p>
    <w:p w:rsidR="00CA1482" w:rsidRDefault="00CA1482" w:rsidP="00CA1482">
      <w:pPr>
        <w:pStyle w:val="a3"/>
        <w:rPr>
          <w:sz w:val="26"/>
        </w:rPr>
      </w:pPr>
    </w:p>
    <w:p w:rsidR="00CA1482" w:rsidRDefault="00CA1482" w:rsidP="00CA1482">
      <w:pPr>
        <w:pStyle w:val="a3"/>
        <w:rPr>
          <w:sz w:val="26"/>
        </w:rPr>
      </w:pPr>
    </w:p>
    <w:p w:rsidR="00CA1482" w:rsidRDefault="00CA1482" w:rsidP="00CA1482">
      <w:pPr>
        <w:pStyle w:val="a3"/>
        <w:rPr>
          <w:sz w:val="26"/>
        </w:rPr>
      </w:pPr>
    </w:p>
    <w:p w:rsidR="00CA1482" w:rsidRDefault="00CA1482" w:rsidP="00CA1482">
      <w:pPr>
        <w:pStyle w:val="a3"/>
        <w:rPr>
          <w:sz w:val="26"/>
        </w:rPr>
      </w:pPr>
    </w:p>
    <w:p w:rsidR="00CA1482" w:rsidRDefault="00CA1482" w:rsidP="00CA1482">
      <w:pPr>
        <w:pStyle w:val="a3"/>
        <w:rPr>
          <w:sz w:val="26"/>
        </w:rPr>
      </w:pPr>
    </w:p>
    <w:p w:rsidR="00CA1482" w:rsidRDefault="00CA1482" w:rsidP="00CA1482">
      <w:pPr>
        <w:pStyle w:val="a3"/>
        <w:rPr>
          <w:sz w:val="26"/>
        </w:rPr>
      </w:pPr>
    </w:p>
    <w:p w:rsidR="00CA1482" w:rsidRDefault="00CA1482" w:rsidP="00CA1482">
      <w:pPr>
        <w:pStyle w:val="a3"/>
        <w:rPr>
          <w:sz w:val="26"/>
        </w:rPr>
      </w:pPr>
    </w:p>
    <w:p w:rsidR="00CA1482" w:rsidRDefault="00CA1482" w:rsidP="00CA1482">
      <w:pPr>
        <w:pStyle w:val="a3"/>
        <w:rPr>
          <w:sz w:val="26"/>
        </w:rPr>
      </w:pPr>
    </w:p>
    <w:p w:rsidR="00CA1482" w:rsidRPr="00B11F34" w:rsidRDefault="00CA1482" w:rsidP="00CA1482">
      <w:pPr>
        <w:pStyle w:val="3"/>
        <w:ind w:left="160" w:right="164"/>
        <w:jc w:val="center"/>
      </w:pPr>
      <w:r>
        <w:t>ПРОГРАММА</w:t>
      </w:r>
      <w:r>
        <w:rPr>
          <w:spacing w:val="-3"/>
        </w:rPr>
        <w:t xml:space="preserve"> </w:t>
      </w:r>
      <w:r>
        <w:t>ДИСЦИПЛИНЫ</w:t>
      </w:r>
    </w:p>
    <w:p w:rsidR="00CA1482" w:rsidRDefault="00CA1482" w:rsidP="00CA1482">
      <w:pPr>
        <w:ind w:left="160" w:right="164"/>
        <w:jc w:val="center"/>
        <w:rPr>
          <w:b/>
          <w:sz w:val="24"/>
        </w:rPr>
      </w:pPr>
      <w:r>
        <w:rPr>
          <w:b/>
          <w:sz w:val="24"/>
        </w:rPr>
        <w:t>СГ.06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финансовой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грамотности</w:t>
      </w: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ind w:left="1270" w:right="1272"/>
        <w:jc w:val="center"/>
        <w:rPr>
          <w:b/>
          <w:sz w:val="24"/>
        </w:rPr>
      </w:pPr>
      <w:r>
        <w:rPr>
          <w:bCs/>
          <w:iCs/>
          <w:sz w:val="24"/>
          <w:szCs w:val="24"/>
        </w:rPr>
        <w:t>профиль обучения:</w:t>
      </w:r>
      <w:r>
        <w:rPr>
          <w:bCs/>
          <w:iCs/>
          <w:sz w:val="24"/>
          <w:szCs w:val="28"/>
        </w:rPr>
        <w:t xml:space="preserve"> технологический</w:t>
      </w: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pStyle w:val="a3"/>
        <w:rPr>
          <w:b/>
          <w:sz w:val="26"/>
        </w:rPr>
      </w:pPr>
    </w:p>
    <w:p w:rsidR="00CA1482" w:rsidRDefault="00CA1482" w:rsidP="00CA1482">
      <w:pPr>
        <w:jc w:val="center"/>
      </w:pPr>
    </w:p>
    <w:p w:rsidR="00CA1482" w:rsidRDefault="00CA1482" w:rsidP="00CA1482">
      <w:pPr>
        <w:jc w:val="center"/>
        <w:sectPr w:rsidR="00CA1482" w:rsidSect="00B11F34">
          <w:footerReference w:type="default" r:id="rId8"/>
          <w:pgSz w:w="11910" w:h="16840"/>
          <w:pgMar w:top="1134" w:right="1134" w:bottom="1134" w:left="1134" w:header="0" w:footer="1309" w:gutter="0"/>
          <w:cols w:space="720"/>
        </w:sectPr>
      </w:pPr>
    </w:p>
    <w:p w:rsidR="00CA1482" w:rsidRPr="00647950" w:rsidRDefault="00CA1482" w:rsidP="00CA1482">
      <w:pPr>
        <w:ind w:left="1272" w:right="1272"/>
        <w:jc w:val="center"/>
        <w:rPr>
          <w:b/>
          <w:sz w:val="24"/>
        </w:rPr>
      </w:pPr>
      <w:r w:rsidRPr="00647950">
        <w:rPr>
          <w:b/>
          <w:sz w:val="24"/>
        </w:rPr>
        <w:lastRenderedPageBreak/>
        <w:t>СОДЕРЖАНИЕ</w:t>
      </w:r>
    </w:p>
    <w:p w:rsidR="00CA1482" w:rsidRDefault="00CA1482" w:rsidP="00CA1482">
      <w:pPr>
        <w:pStyle w:val="a3"/>
        <w:rPr>
          <w:b/>
          <w:i/>
          <w:sz w:val="20"/>
        </w:rPr>
      </w:pPr>
    </w:p>
    <w:p w:rsidR="00CA1482" w:rsidRDefault="00CA1482" w:rsidP="00CA1482">
      <w:pPr>
        <w:pStyle w:val="a3"/>
        <w:rPr>
          <w:b/>
          <w:i/>
          <w:sz w:val="25"/>
        </w:rPr>
      </w:pPr>
    </w:p>
    <w:tbl>
      <w:tblPr>
        <w:tblW w:w="9255" w:type="dxa"/>
        <w:tblInd w:w="6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8"/>
        <w:gridCol w:w="1247"/>
      </w:tblGrid>
      <w:tr w:rsidR="00CA1482" w:rsidTr="00A07A2F">
        <w:trPr>
          <w:trHeight w:val="608"/>
        </w:trPr>
        <w:tc>
          <w:tcPr>
            <w:tcW w:w="8008" w:type="dxa"/>
            <w:hideMark/>
          </w:tcPr>
          <w:p w:rsidR="00CA1482" w:rsidRDefault="00CA1482" w:rsidP="00A07A2F">
            <w:pPr>
              <w:pStyle w:val="TableParagraph"/>
              <w:ind w:left="20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>
              <w:rPr>
                <w:b/>
                <w:spacing w:val="5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ОБЩАЯ</w:t>
            </w:r>
            <w:r>
              <w:rPr>
                <w:b/>
                <w:spacing w:val="8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ХАРАКТЕРИСТИКА</w:t>
            </w:r>
            <w:r>
              <w:rPr>
                <w:b/>
                <w:spacing w:val="89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ПРОГРАММЫ</w:t>
            </w:r>
          </w:p>
          <w:p w:rsidR="00CA1482" w:rsidRDefault="00CA1482" w:rsidP="00A07A2F">
            <w:pPr>
              <w:pStyle w:val="TableParagraph"/>
              <w:ind w:left="55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ДИСЦИПЛИНЫ</w:t>
            </w:r>
          </w:p>
          <w:p w:rsidR="00CA1482" w:rsidRDefault="00CA1482" w:rsidP="00A07A2F">
            <w:pPr>
              <w:pStyle w:val="TableParagraph"/>
              <w:ind w:left="19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СТРУКТУРА И СОДЕРЖАНИЕ ДИСЦИПЛИНЫ</w:t>
            </w:r>
          </w:p>
          <w:p w:rsidR="00CA1482" w:rsidRDefault="00CA1482" w:rsidP="00A07A2F">
            <w:pPr>
              <w:pStyle w:val="TableParagraph"/>
              <w:ind w:left="19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  <w:r>
              <w:rPr>
                <w:b/>
                <w:sz w:val="24"/>
                <w:szCs w:val="24"/>
                <w:lang w:val="en-US"/>
              </w:rPr>
              <w:t>УСЛОВИЯ</w:t>
            </w:r>
            <w:r>
              <w:rPr>
                <w:b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РЕАЛИЗАЦИИ</w:t>
            </w:r>
            <w:r>
              <w:rPr>
                <w:b/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ДИСЦИПЛИНЫ</w:t>
            </w:r>
          </w:p>
        </w:tc>
        <w:tc>
          <w:tcPr>
            <w:tcW w:w="1247" w:type="dxa"/>
          </w:tcPr>
          <w:p w:rsidR="00CA1482" w:rsidRDefault="00CA1482" w:rsidP="00A07A2F">
            <w:pPr>
              <w:pStyle w:val="TableParagraph"/>
              <w:ind w:right="197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CA1482" w:rsidRDefault="00CA1482" w:rsidP="00A07A2F">
            <w:pPr>
              <w:pStyle w:val="TableParagraph"/>
              <w:ind w:right="197"/>
              <w:jc w:val="right"/>
              <w:rPr>
                <w:b/>
                <w:sz w:val="24"/>
                <w:szCs w:val="24"/>
              </w:rPr>
            </w:pPr>
          </w:p>
          <w:p w:rsidR="00CA1482" w:rsidRDefault="00CA1482" w:rsidP="00A07A2F">
            <w:pPr>
              <w:pStyle w:val="TableParagraph"/>
              <w:ind w:right="197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CA1482" w:rsidRDefault="00CA1482" w:rsidP="00A07A2F">
            <w:pPr>
              <w:pStyle w:val="TableParagraph"/>
              <w:ind w:right="197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</w:tr>
      <w:tr w:rsidR="00CA1482" w:rsidTr="00A07A2F">
        <w:trPr>
          <w:trHeight w:val="608"/>
        </w:trPr>
        <w:tc>
          <w:tcPr>
            <w:tcW w:w="8008" w:type="dxa"/>
            <w:hideMark/>
          </w:tcPr>
          <w:p w:rsidR="00CA1482" w:rsidRDefault="00CA1482" w:rsidP="00A07A2F">
            <w:pPr>
              <w:pStyle w:val="TableParagraph"/>
              <w:tabs>
                <w:tab w:val="left" w:pos="2140"/>
                <w:tab w:val="left" w:pos="2528"/>
                <w:tab w:val="left" w:pos="3797"/>
                <w:tab w:val="left" w:pos="5786"/>
              </w:tabs>
              <w:ind w:left="20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>
              <w:rPr>
                <w:b/>
                <w:spacing w:val="11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КОНТРОЛЬ И ОЦЕНКА РЕЗУЛЬТАТОВ ОСВОЕНИЯ</w:t>
            </w:r>
          </w:p>
          <w:p w:rsidR="00CA1482" w:rsidRDefault="00CA1482" w:rsidP="00A07A2F">
            <w:pPr>
              <w:pStyle w:val="TableParagraph"/>
              <w:ind w:left="55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247" w:type="dxa"/>
            <w:hideMark/>
          </w:tcPr>
          <w:p w:rsidR="00CA1482" w:rsidRDefault="00CA1482" w:rsidP="00A07A2F">
            <w:pPr>
              <w:pStyle w:val="TableParagraph"/>
              <w:ind w:right="197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</w:tr>
    </w:tbl>
    <w:p w:rsidR="00CA1482" w:rsidRDefault="00CA1482" w:rsidP="00CA1482">
      <w:pPr>
        <w:rPr>
          <w:sz w:val="24"/>
        </w:rPr>
        <w:sectPr w:rsidR="00CA1482" w:rsidSect="00B11F34">
          <w:pgSz w:w="11910" w:h="16840"/>
          <w:pgMar w:top="1134" w:right="1134" w:bottom="1134" w:left="1134" w:header="0" w:footer="1309" w:gutter="0"/>
          <w:cols w:space="720"/>
        </w:sectPr>
      </w:pPr>
    </w:p>
    <w:p w:rsidR="00CA1482" w:rsidRDefault="00CA1482" w:rsidP="00CA1482">
      <w:pPr>
        <w:pStyle w:val="a3"/>
        <w:spacing w:before="109"/>
        <w:rPr>
          <w:b/>
          <w:sz w:val="22"/>
        </w:rPr>
      </w:pPr>
    </w:p>
    <w:p w:rsidR="00CA1482" w:rsidRDefault="00CA1482" w:rsidP="00CD4F35">
      <w:pPr>
        <w:pStyle w:val="a5"/>
        <w:numPr>
          <w:ilvl w:val="0"/>
          <w:numId w:val="6"/>
        </w:numPr>
        <w:tabs>
          <w:tab w:val="left" w:pos="1950"/>
        </w:tabs>
        <w:ind w:left="1950" w:hanging="359"/>
        <w:jc w:val="left"/>
        <w:rPr>
          <w:b/>
          <w:i/>
        </w:rPr>
      </w:pPr>
      <w:r>
        <w:rPr>
          <w:b/>
          <w:i/>
        </w:rPr>
        <w:t>Общая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характеристика</w:t>
      </w:r>
      <w:r>
        <w:rPr>
          <w:b/>
          <w:i/>
          <w:spacing w:val="-10"/>
        </w:rPr>
        <w:t xml:space="preserve"> </w:t>
      </w:r>
      <w:r w:rsidR="00CD4F35">
        <w:rPr>
          <w:b/>
          <w:i/>
          <w:spacing w:val="-10"/>
        </w:rPr>
        <w:t xml:space="preserve"> </w:t>
      </w:r>
      <w:r>
        <w:rPr>
          <w:b/>
          <w:i/>
        </w:rPr>
        <w:t>ПРОГРАММЫ</w:t>
      </w:r>
      <w:r>
        <w:rPr>
          <w:b/>
          <w:i/>
          <w:spacing w:val="-7"/>
        </w:rPr>
        <w:t xml:space="preserve"> </w:t>
      </w:r>
      <w:r>
        <w:rPr>
          <w:b/>
          <w:i/>
          <w:spacing w:val="-2"/>
        </w:rPr>
        <w:t>ДИСЦИПЛИНЫ</w:t>
      </w:r>
    </w:p>
    <w:p w:rsidR="00CA1482" w:rsidRDefault="00CA1482" w:rsidP="00CA1482">
      <w:pPr>
        <w:spacing w:before="122" w:line="248" w:lineRule="exact"/>
        <w:ind w:left="3336"/>
        <w:rPr>
          <w:b/>
        </w:rPr>
      </w:pPr>
      <w:r>
        <w:rPr>
          <w:b/>
        </w:rPr>
        <w:t>«ОСНОВЫ</w:t>
      </w:r>
      <w:r>
        <w:rPr>
          <w:b/>
          <w:spacing w:val="-11"/>
        </w:rPr>
        <w:t xml:space="preserve"> </w:t>
      </w:r>
      <w:r>
        <w:rPr>
          <w:b/>
        </w:rPr>
        <w:t>ФИНАНСОВОЙ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ГРАМОТНОСТИ»</w:t>
      </w:r>
    </w:p>
    <w:p w:rsidR="00CA1482" w:rsidRDefault="00CA1482" w:rsidP="00CD4F35">
      <w:pPr>
        <w:pStyle w:val="a5"/>
        <w:numPr>
          <w:ilvl w:val="1"/>
          <w:numId w:val="6"/>
        </w:numPr>
        <w:tabs>
          <w:tab w:val="left" w:pos="955"/>
        </w:tabs>
        <w:spacing w:before="96"/>
        <w:ind w:left="955" w:hanging="386"/>
        <w:jc w:val="both"/>
      </w:pP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CA1482" w:rsidRDefault="00CA1482" w:rsidP="00CA1482">
      <w:pPr>
        <w:pStyle w:val="a3"/>
        <w:spacing w:before="1" w:line="276" w:lineRule="auto"/>
        <w:ind w:left="569" w:right="285" w:firstLine="707"/>
        <w:jc w:val="both"/>
        <w:rPr>
          <w:i/>
        </w:rPr>
      </w:pPr>
      <w:r>
        <w:t>Цель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финансовой</w:t>
      </w:r>
      <w:r>
        <w:rPr>
          <w:spacing w:val="-5"/>
        </w:rPr>
        <w:t xml:space="preserve"> </w:t>
      </w:r>
      <w:r>
        <w:t>грамотности»: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</w:t>
      </w:r>
      <w:r>
        <w:rPr>
          <w:i/>
        </w:rPr>
        <w:t>.</w:t>
      </w:r>
    </w:p>
    <w:p w:rsidR="00CA1482" w:rsidRDefault="00CA1482" w:rsidP="00CA1482">
      <w:pPr>
        <w:pStyle w:val="a3"/>
        <w:spacing w:line="276" w:lineRule="auto"/>
        <w:ind w:left="569" w:right="284" w:firstLine="707"/>
        <w:jc w:val="both"/>
      </w:pPr>
      <w:r>
        <w:t>Дисциплина «Основы финансовой грамотности» включена в обязательную часть социально-гуманитарного цикла образовательной программы</w:t>
      </w:r>
    </w:p>
    <w:p w:rsidR="00CA1482" w:rsidRDefault="00CA1482" w:rsidP="00CD4F35">
      <w:pPr>
        <w:pStyle w:val="a5"/>
        <w:numPr>
          <w:ilvl w:val="1"/>
          <w:numId w:val="6"/>
        </w:numPr>
        <w:tabs>
          <w:tab w:val="left" w:pos="955"/>
        </w:tabs>
        <w:spacing w:before="1" w:line="252" w:lineRule="exact"/>
        <w:ind w:left="955" w:hanging="386"/>
        <w:jc w:val="both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rPr>
          <w:spacing w:val="-2"/>
        </w:rPr>
        <w:t>дисциплины</w:t>
      </w:r>
    </w:p>
    <w:p w:rsidR="00CA1482" w:rsidRDefault="00CA1482" w:rsidP="00CA1482">
      <w:pPr>
        <w:pStyle w:val="a3"/>
        <w:ind w:left="569" w:right="281" w:firstLine="707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</w:t>
      </w:r>
      <w:r>
        <w:rPr>
          <w:spacing w:val="40"/>
        </w:rPr>
        <w:t xml:space="preserve"> </w:t>
      </w:r>
      <w:r>
        <w:t>выпускника (п. 4.3 ОПОП-П).</w:t>
      </w:r>
    </w:p>
    <w:p w:rsidR="00CA1482" w:rsidRDefault="00CA1482" w:rsidP="00CA1482">
      <w:pPr>
        <w:pStyle w:val="a3"/>
        <w:ind w:left="1277"/>
        <w:jc w:val="both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:rsidR="00CA1482" w:rsidRDefault="00CA1482" w:rsidP="00CA1482">
      <w:pPr>
        <w:pStyle w:val="a3"/>
        <w:spacing w:after="1"/>
        <w:rPr>
          <w:sz w:val="11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1986"/>
        <w:gridCol w:w="2977"/>
        <w:gridCol w:w="2836"/>
      </w:tblGrid>
      <w:tr w:rsidR="00CA1482" w:rsidTr="00A07A2F">
        <w:trPr>
          <w:trHeight w:val="602"/>
        </w:trPr>
        <w:tc>
          <w:tcPr>
            <w:tcW w:w="1846" w:type="dxa"/>
          </w:tcPr>
          <w:p w:rsidR="00CA1482" w:rsidRDefault="00CA1482" w:rsidP="00A07A2F">
            <w:pPr>
              <w:pStyle w:val="TableParagraph"/>
              <w:spacing w:before="30" w:line="270" w:lineRule="atLeast"/>
              <w:ind w:left="165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Код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1986" w:type="dxa"/>
          </w:tcPr>
          <w:p w:rsidR="00CA1482" w:rsidRDefault="00CA1482" w:rsidP="00A07A2F">
            <w:pPr>
              <w:pStyle w:val="TableParagraph"/>
              <w:spacing w:before="30" w:line="270" w:lineRule="atLeast"/>
              <w:ind w:left="164" w:right="101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2977" w:type="dxa"/>
          </w:tcPr>
          <w:p w:rsidR="00CA1482" w:rsidRDefault="00CA1482" w:rsidP="00A07A2F">
            <w:pPr>
              <w:pStyle w:val="TableParagraph"/>
              <w:spacing w:before="183"/>
              <w:ind w:left="5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836" w:type="dxa"/>
          </w:tcPr>
          <w:p w:rsidR="00CA1482" w:rsidRDefault="00CA1482" w:rsidP="00A07A2F">
            <w:pPr>
              <w:pStyle w:val="TableParagraph"/>
              <w:spacing w:before="47"/>
              <w:ind w:left="6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</w:tr>
      <w:tr w:rsidR="00CA1482" w:rsidTr="00A07A2F">
        <w:trPr>
          <w:trHeight w:val="7779"/>
        </w:trPr>
        <w:tc>
          <w:tcPr>
            <w:tcW w:w="1846" w:type="dxa"/>
          </w:tcPr>
          <w:p w:rsidR="00CA1482" w:rsidRDefault="00CA1482" w:rsidP="00A07A2F">
            <w:pPr>
              <w:pStyle w:val="TableParagraph"/>
              <w:spacing w:before="42"/>
              <w:ind w:left="602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1986" w:type="dxa"/>
          </w:tcPr>
          <w:p w:rsidR="00CA1482" w:rsidRPr="00CA1482" w:rsidRDefault="00CA1482" w:rsidP="00A07A2F">
            <w:pPr>
              <w:pStyle w:val="TableParagraph"/>
              <w:spacing w:before="42"/>
              <w:ind w:left="164" w:right="101"/>
              <w:rPr>
                <w:sz w:val="24"/>
                <w:lang w:val="ru-RU"/>
              </w:rPr>
            </w:pPr>
            <w:r w:rsidRPr="00CA1482">
              <w:rPr>
                <w:spacing w:val="-2"/>
                <w:sz w:val="24"/>
                <w:lang w:val="ru-RU"/>
              </w:rPr>
              <w:t>Использовать современные средства</w:t>
            </w:r>
            <w:r w:rsidRPr="00CA1482">
              <w:rPr>
                <w:spacing w:val="80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поиска, анализа </w:t>
            </w:r>
            <w:r w:rsidRPr="00CA1482">
              <w:rPr>
                <w:spacing w:val="-10"/>
                <w:sz w:val="24"/>
                <w:lang w:val="ru-RU"/>
              </w:rPr>
              <w:t>и</w:t>
            </w:r>
            <w:r w:rsidRPr="00CA1482">
              <w:rPr>
                <w:spacing w:val="80"/>
                <w:sz w:val="24"/>
                <w:lang w:val="ru-RU"/>
              </w:rPr>
              <w:t xml:space="preserve"> </w:t>
            </w:r>
            <w:r w:rsidRPr="00CA1482">
              <w:rPr>
                <w:spacing w:val="-2"/>
                <w:sz w:val="24"/>
                <w:lang w:val="ru-RU"/>
              </w:rPr>
              <w:t xml:space="preserve">интерпретации </w:t>
            </w:r>
            <w:r w:rsidRPr="00CA1482">
              <w:rPr>
                <w:sz w:val="24"/>
                <w:lang w:val="ru-RU"/>
              </w:rPr>
              <w:t xml:space="preserve">информации и </w:t>
            </w:r>
            <w:proofErr w:type="spellStart"/>
            <w:proofErr w:type="gramStart"/>
            <w:r w:rsidRPr="00CA1482">
              <w:rPr>
                <w:spacing w:val="-2"/>
                <w:sz w:val="24"/>
                <w:lang w:val="ru-RU"/>
              </w:rPr>
              <w:t>информационны</w:t>
            </w:r>
            <w:proofErr w:type="spellEnd"/>
            <w:r w:rsidRPr="00CA1482">
              <w:rPr>
                <w:spacing w:val="-2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е</w:t>
            </w:r>
            <w:proofErr w:type="gramEnd"/>
            <w:r w:rsidRPr="00CA1482">
              <w:rPr>
                <w:sz w:val="24"/>
                <w:lang w:val="ru-RU"/>
              </w:rPr>
              <w:t xml:space="preserve"> технологии для выполнения </w:t>
            </w:r>
            <w:r w:rsidRPr="00CA1482">
              <w:rPr>
                <w:spacing w:val="-2"/>
                <w:sz w:val="24"/>
                <w:lang w:val="ru-RU"/>
              </w:rPr>
              <w:t xml:space="preserve">задач </w:t>
            </w:r>
            <w:proofErr w:type="spellStart"/>
            <w:r w:rsidRPr="00CA1482">
              <w:rPr>
                <w:spacing w:val="-2"/>
                <w:sz w:val="24"/>
                <w:lang w:val="ru-RU"/>
              </w:rPr>
              <w:t>профессиональн</w:t>
            </w:r>
            <w:proofErr w:type="spellEnd"/>
            <w:r w:rsidRPr="00CA1482">
              <w:rPr>
                <w:spacing w:val="-2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ой</w:t>
            </w:r>
            <w:r w:rsidRPr="00CA1482">
              <w:rPr>
                <w:spacing w:val="-3"/>
                <w:sz w:val="24"/>
                <w:lang w:val="ru-RU"/>
              </w:rPr>
              <w:t xml:space="preserve"> </w:t>
            </w:r>
            <w:r w:rsidRPr="00CA1482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2977" w:type="dxa"/>
          </w:tcPr>
          <w:p w:rsidR="00CA1482" w:rsidRPr="00CA1482" w:rsidRDefault="00CA1482" w:rsidP="00A07A2F">
            <w:pPr>
              <w:pStyle w:val="TableParagraph"/>
              <w:spacing w:before="42"/>
              <w:ind w:left="104" w:right="328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определять задачи для поиска информации, планировать процесс поиска, выбирать необходимые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источники </w:t>
            </w:r>
            <w:r w:rsidRPr="00CA1482">
              <w:rPr>
                <w:spacing w:val="-2"/>
                <w:sz w:val="24"/>
                <w:lang w:val="ru-RU"/>
              </w:rPr>
              <w:t>информации</w:t>
            </w:r>
          </w:p>
          <w:p w:rsidR="00CA1482" w:rsidRPr="00CA1482" w:rsidRDefault="00CA1482" w:rsidP="00A07A2F">
            <w:pPr>
              <w:pStyle w:val="TableParagraph"/>
              <w:ind w:left="104" w:right="117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 xml:space="preserve">выделять наиболее </w:t>
            </w:r>
            <w:proofErr w:type="gramStart"/>
            <w:r w:rsidRPr="00CA1482">
              <w:rPr>
                <w:sz w:val="24"/>
                <w:lang w:val="ru-RU"/>
              </w:rPr>
              <w:t>значимое</w:t>
            </w:r>
            <w:proofErr w:type="gramEnd"/>
            <w:r w:rsidRPr="00CA1482">
              <w:rPr>
                <w:sz w:val="24"/>
                <w:lang w:val="ru-RU"/>
              </w:rPr>
              <w:t xml:space="preserve"> в перечне </w:t>
            </w:r>
            <w:r w:rsidRPr="00CA1482">
              <w:rPr>
                <w:spacing w:val="-2"/>
                <w:sz w:val="24"/>
                <w:lang w:val="ru-RU"/>
              </w:rPr>
              <w:t xml:space="preserve">информации, структурировать </w:t>
            </w:r>
            <w:r w:rsidRPr="00CA1482">
              <w:rPr>
                <w:sz w:val="24"/>
                <w:lang w:val="ru-RU"/>
              </w:rPr>
              <w:t>получаемую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информацию, оформлять результаты </w:t>
            </w:r>
            <w:r w:rsidRPr="00CA1482">
              <w:rPr>
                <w:spacing w:val="-2"/>
                <w:sz w:val="24"/>
                <w:lang w:val="ru-RU"/>
              </w:rPr>
              <w:t>поиска</w:t>
            </w:r>
          </w:p>
          <w:p w:rsidR="00CA1482" w:rsidRPr="00CA1482" w:rsidRDefault="00CA1482" w:rsidP="00A07A2F">
            <w:pPr>
              <w:pStyle w:val="TableParagraph"/>
              <w:spacing w:before="1"/>
              <w:ind w:left="104" w:right="297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оценивать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практическую значимость результатов </w:t>
            </w:r>
            <w:r w:rsidRPr="00CA1482">
              <w:rPr>
                <w:spacing w:val="-2"/>
                <w:sz w:val="24"/>
                <w:lang w:val="ru-RU"/>
              </w:rPr>
              <w:t>поиска</w:t>
            </w:r>
          </w:p>
          <w:p w:rsidR="00CA1482" w:rsidRPr="00CA1482" w:rsidRDefault="00CA1482" w:rsidP="00A07A2F">
            <w:pPr>
              <w:pStyle w:val="TableParagraph"/>
              <w:ind w:left="104" w:right="129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 xml:space="preserve">применять средства </w:t>
            </w:r>
            <w:r w:rsidRPr="00CA1482">
              <w:rPr>
                <w:spacing w:val="-2"/>
                <w:sz w:val="24"/>
                <w:lang w:val="ru-RU"/>
              </w:rPr>
              <w:t xml:space="preserve">информационных </w:t>
            </w:r>
            <w:r w:rsidRPr="00CA1482">
              <w:rPr>
                <w:sz w:val="24"/>
                <w:lang w:val="ru-RU"/>
              </w:rPr>
              <w:t>технологий для решения профессиональных задач использовать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современное программное обеспечение в профессиональной </w:t>
            </w:r>
            <w:r w:rsidRPr="00CA1482">
              <w:rPr>
                <w:spacing w:val="-2"/>
                <w:sz w:val="24"/>
                <w:lang w:val="ru-RU"/>
              </w:rPr>
              <w:t>деятельности</w:t>
            </w:r>
            <w:r w:rsidRPr="00CA1482">
              <w:rPr>
                <w:spacing w:val="40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использовать различные цифровые средства для </w:t>
            </w:r>
            <w:r w:rsidRPr="00CA1482">
              <w:rPr>
                <w:spacing w:val="-2"/>
                <w:sz w:val="24"/>
                <w:lang w:val="ru-RU"/>
              </w:rPr>
              <w:t>решения</w:t>
            </w:r>
          </w:p>
          <w:p w:rsidR="00CA1482" w:rsidRDefault="00CA1482" w:rsidP="00A07A2F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задач</w:t>
            </w:r>
            <w:proofErr w:type="spellEnd"/>
          </w:p>
        </w:tc>
        <w:tc>
          <w:tcPr>
            <w:tcW w:w="2836" w:type="dxa"/>
          </w:tcPr>
          <w:p w:rsidR="00CA1482" w:rsidRPr="00CA1482" w:rsidRDefault="00CA1482" w:rsidP="00A07A2F">
            <w:pPr>
              <w:pStyle w:val="TableParagraph"/>
              <w:spacing w:before="42"/>
              <w:ind w:left="106" w:right="637"/>
              <w:rPr>
                <w:sz w:val="24"/>
                <w:lang w:val="ru-RU"/>
              </w:rPr>
            </w:pPr>
            <w:r w:rsidRPr="00CA1482">
              <w:rPr>
                <w:spacing w:val="-2"/>
                <w:sz w:val="24"/>
                <w:lang w:val="ru-RU"/>
              </w:rPr>
              <w:t xml:space="preserve">номенклатура информационных источников, </w:t>
            </w:r>
            <w:r w:rsidRPr="00CA1482">
              <w:rPr>
                <w:sz w:val="24"/>
                <w:lang w:val="ru-RU"/>
              </w:rPr>
              <w:t xml:space="preserve">применяемых в </w:t>
            </w:r>
            <w:r w:rsidRPr="00CA1482">
              <w:rPr>
                <w:spacing w:val="-2"/>
                <w:sz w:val="24"/>
                <w:lang w:val="ru-RU"/>
              </w:rPr>
              <w:t>профессиональной деятельности приемы структурирования информации</w:t>
            </w:r>
            <w:r w:rsidRPr="00CA1482">
              <w:rPr>
                <w:spacing w:val="40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формат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оформления результатов поиска </w:t>
            </w:r>
            <w:r w:rsidRPr="00CA1482">
              <w:rPr>
                <w:spacing w:val="-2"/>
                <w:sz w:val="24"/>
                <w:lang w:val="ru-RU"/>
              </w:rPr>
              <w:t>информации</w:t>
            </w:r>
          </w:p>
          <w:p w:rsidR="00CA1482" w:rsidRPr="00CA1482" w:rsidRDefault="00CA1482" w:rsidP="00A07A2F">
            <w:pPr>
              <w:pStyle w:val="TableParagraph"/>
              <w:spacing w:before="1"/>
              <w:ind w:left="106" w:right="101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 xml:space="preserve">современные средства и </w:t>
            </w:r>
            <w:r w:rsidRPr="00CA1482">
              <w:rPr>
                <w:spacing w:val="-2"/>
                <w:sz w:val="24"/>
                <w:lang w:val="ru-RU"/>
              </w:rPr>
              <w:t>устройства информатизации,</w:t>
            </w:r>
            <w:r w:rsidRPr="00CA1482">
              <w:rPr>
                <w:spacing w:val="40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порядок</w:t>
            </w:r>
            <w:r w:rsidRPr="00CA1482">
              <w:rPr>
                <w:spacing w:val="-12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их</w:t>
            </w:r>
            <w:r w:rsidRPr="00CA1482">
              <w:rPr>
                <w:spacing w:val="-14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применения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и </w:t>
            </w:r>
            <w:r w:rsidRPr="00CA1482">
              <w:rPr>
                <w:spacing w:val="-2"/>
                <w:sz w:val="24"/>
                <w:lang w:val="ru-RU"/>
              </w:rPr>
              <w:t>программное</w:t>
            </w:r>
            <w:r w:rsidRPr="00CA1482">
              <w:rPr>
                <w:spacing w:val="40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обеспечение в </w:t>
            </w:r>
            <w:r w:rsidRPr="00CA1482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CA1482">
              <w:rPr>
                <w:sz w:val="24"/>
                <w:lang w:val="ru-RU"/>
              </w:rPr>
              <w:t>деятельности, в том числе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цифровые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средства</w:t>
            </w:r>
          </w:p>
        </w:tc>
      </w:tr>
    </w:tbl>
    <w:p w:rsidR="00CA1482" w:rsidRDefault="00CA1482" w:rsidP="00CA1482">
      <w:pPr>
        <w:pStyle w:val="TableParagraph"/>
        <w:rPr>
          <w:sz w:val="24"/>
        </w:rPr>
        <w:sectPr w:rsidR="00CA1482">
          <w:pgSz w:w="11910" w:h="16840"/>
          <w:pgMar w:top="1140" w:right="283" w:bottom="280" w:left="1133" w:header="749" w:footer="0" w:gutter="0"/>
          <w:cols w:space="720"/>
        </w:sectPr>
      </w:pPr>
    </w:p>
    <w:p w:rsidR="00CA1482" w:rsidRDefault="00CA1482" w:rsidP="00CA1482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6"/>
        <w:gridCol w:w="1986"/>
        <w:gridCol w:w="2977"/>
        <w:gridCol w:w="2836"/>
      </w:tblGrid>
      <w:tr w:rsidR="00CA1482" w:rsidTr="00A07A2F">
        <w:trPr>
          <w:trHeight w:val="11644"/>
        </w:trPr>
        <w:tc>
          <w:tcPr>
            <w:tcW w:w="1846" w:type="dxa"/>
          </w:tcPr>
          <w:p w:rsidR="00CA1482" w:rsidRDefault="00CA1482" w:rsidP="00A07A2F">
            <w:pPr>
              <w:pStyle w:val="TableParagraph"/>
              <w:spacing w:before="42"/>
              <w:ind w:left="602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1986" w:type="dxa"/>
          </w:tcPr>
          <w:p w:rsidR="00CA1482" w:rsidRPr="00CA1482" w:rsidRDefault="00CA1482" w:rsidP="00A07A2F">
            <w:pPr>
              <w:pStyle w:val="TableParagraph"/>
              <w:spacing w:before="42"/>
              <w:ind w:left="164" w:right="101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 xml:space="preserve">Планировать и </w:t>
            </w:r>
            <w:r w:rsidRPr="00CA1482">
              <w:rPr>
                <w:spacing w:val="-2"/>
                <w:sz w:val="24"/>
                <w:lang w:val="ru-RU"/>
              </w:rPr>
              <w:t xml:space="preserve">реализовывать собственное </w:t>
            </w:r>
            <w:proofErr w:type="spellStart"/>
            <w:proofErr w:type="gramStart"/>
            <w:r w:rsidRPr="00CA1482">
              <w:rPr>
                <w:spacing w:val="-2"/>
                <w:sz w:val="24"/>
                <w:lang w:val="ru-RU"/>
              </w:rPr>
              <w:t>профессиональн</w:t>
            </w:r>
            <w:proofErr w:type="spellEnd"/>
            <w:r w:rsidRPr="00CA1482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CA1482">
              <w:rPr>
                <w:sz w:val="24"/>
                <w:lang w:val="ru-RU"/>
              </w:rPr>
              <w:t>ое</w:t>
            </w:r>
            <w:proofErr w:type="spellEnd"/>
            <w:proofErr w:type="gramEnd"/>
            <w:r w:rsidRPr="00CA1482">
              <w:rPr>
                <w:sz w:val="24"/>
                <w:lang w:val="ru-RU"/>
              </w:rPr>
              <w:t xml:space="preserve"> и личностное </w:t>
            </w:r>
            <w:r w:rsidRPr="00CA1482">
              <w:rPr>
                <w:spacing w:val="-2"/>
                <w:sz w:val="24"/>
                <w:lang w:val="ru-RU"/>
              </w:rPr>
              <w:t xml:space="preserve">развитие, </w:t>
            </w:r>
            <w:proofErr w:type="spellStart"/>
            <w:r w:rsidRPr="00CA1482">
              <w:rPr>
                <w:spacing w:val="-2"/>
                <w:sz w:val="24"/>
                <w:lang w:val="ru-RU"/>
              </w:rPr>
              <w:t>предпринимател</w:t>
            </w:r>
            <w:proofErr w:type="spellEnd"/>
            <w:r w:rsidRPr="00CA1482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CA1482">
              <w:rPr>
                <w:spacing w:val="-2"/>
                <w:sz w:val="24"/>
                <w:lang w:val="ru-RU"/>
              </w:rPr>
              <w:t>ьскую</w:t>
            </w:r>
            <w:proofErr w:type="spellEnd"/>
            <w:r w:rsidRPr="00CA1482">
              <w:rPr>
                <w:spacing w:val="-2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деятельность в </w:t>
            </w:r>
            <w:proofErr w:type="spellStart"/>
            <w:r w:rsidRPr="00CA1482">
              <w:rPr>
                <w:spacing w:val="-2"/>
                <w:sz w:val="24"/>
                <w:lang w:val="ru-RU"/>
              </w:rPr>
              <w:t>профессиональн</w:t>
            </w:r>
            <w:proofErr w:type="spellEnd"/>
            <w:r w:rsidRPr="00CA1482">
              <w:rPr>
                <w:spacing w:val="-2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ой сфере, </w:t>
            </w:r>
            <w:r w:rsidRPr="00CA1482">
              <w:rPr>
                <w:spacing w:val="-2"/>
                <w:sz w:val="24"/>
                <w:lang w:val="ru-RU"/>
              </w:rPr>
              <w:t xml:space="preserve">использовать </w:t>
            </w:r>
            <w:r w:rsidRPr="00CA1482">
              <w:rPr>
                <w:sz w:val="24"/>
                <w:lang w:val="ru-RU"/>
              </w:rPr>
              <w:t xml:space="preserve">знания по </w:t>
            </w:r>
            <w:r w:rsidRPr="00CA1482">
              <w:rPr>
                <w:spacing w:val="-2"/>
                <w:sz w:val="24"/>
                <w:lang w:val="ru-RU"/>
              </w:rPr>
              <w:t xml:space="preserve">финансовой </w:t>
            </w:r>
            <w:r w:rsidRPr="00CA1482">
              <w:rPr>
                <w:sz w:val="24"/>
                <w:lang w:val="ru-RU"/>
              </w:rPr>
              <w:t xml:space="preserve">грамотности в </w:t>
            </w:r>
            <w:r w:rsidRPr="00CA1482">
              <w:rPr>
                <w:spacing w:val="-2"/>
                <w:sz w:val="24"/>
                <w:lang w:val="ru-RU"/>
              </w:rPr>
              <w:t>различных жизненных ситуациях</w:t>
            </w:r>
          </w:p>
        </w:tc>
        <w:tc>
          <w:tcPr>
            <w:tcW w:w="2977" w:type="dxa"/>
          </w:tcPr>
          <w:p w:rsidR="00CA1482" w:rsidRPr="00CA1482" w:rsidRDefault="00CA1482" w:rsidP="00A07A2F">
            <w:pPr>
              <w:pStyle w:val="TableParagraph"/>
              <w:spacing w:before="42"/>
              <w:ind w:left="104" w:right="30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определять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актуальность </w:t>
            </w:r>
            <w:r w:rsidRPr="00CA1482">
              <w:rPr>
                <w:spacing w:val="-2"/>
                <w:sz w:val="24"/>
                <w:lang w:val="ru-RU"/>
              </w:rPr>
              <w:t xml:space="preserve">нормативно-правовой </w:t>
            </w:r>
            <w:r w:rsidRPr="00CA1482">
              <w:rPr>
                <w:sz w:val="24"/>
                <w:lang w:val="ru-RU"/>
              </w:rPr>
              <w:t xml:space="preserve">документации в </w:t>
            </w:r>
            <w:r w:rsidRPr="00CA1482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CA1482" w:rsidRPr="00CA1482" w:rsidRDefault="00CA1482" w:rsidP="00A07A2F">
            <w:pPr>
              <w:pStyle w:val="TableParagraph"/>
              <w:ind w:left="104" w:right="191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 xml:space="preserve">применять современную </w:t>
            </w:r>
            <w:r w:rsidRPr="00CA1482">
              <w:rPr>
                <w:spacing w:val="-2"/>
                <w:sz w:val="24"/>
                <w:lang w:val="ru-RU"/>
              </w:rPr>
              <w:t>научную профессиональную терминологию</w:t>
            </w:r>
            <w:r w:rsidRPr="00CA1482">
              <w:rPr>
                <w:spacing w:val="40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определять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и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выстраивать </w:t>
            </w:r>
            <w:r w:rsidRPr="00CA1482">
              <w:rPr>
                <w:spacing w:val="-2"/>
                <w:sz w:val="24"/>
                <w:lang w:val="ru-RU"/>
              </w:rPr>
              <w:t xml:space="preserve">траектории профессионального </w:t>
            </w:r>
            <w:r w:rsidRPr="00CA1482">
              <w:rPr>
                <w:sz w:val="24"/>
                <w:lang w:val="ru-RU"/>
              </w:rPr>
              <w:t xml:space="preserve">развития и </w:t>
            </w:r>
            <w:r w:rsidRPr="00CA1482">
              <w:rPr>
                <w:spacing w:val="-2"/>
                <w:sz w:val="24"/>
                <w:lang w:val="ru-RU"/>
              </w:rPr>
              <w:t xml:space="preserve">самообразования </w:t>
            </w:r>
            <w:r w:rsidRPr="00CA1482">
              <w:rPr>
                <w:sz w:val="24"/>
                <w:lang w:val="ru-RU"/>
              </w:rPr>
              <w:t>выявлять достоинства и недостатки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коммерческой </w:t>
            </w:r>
            <w:r w:rsidRPr="00CA1482">
              <w:rPr>
                <w:spacing w:val="-4"/>
                <w:sz w:val="24"/>
                <w:lang w:val="ru-RU"/>
              </w:rPr>
              <w:t>идеи</w:t>
            </w:r>
          </w:p>
          <w:p w:rsidR="00CA1482" w:rsidRPr="00CA1482" w:rsidRDefault="00CA1482" w:rsidP="00A07A2F">
            <w:pPr>
              <w:pStyle w:val="TableParagraph"/>
              <w:spacing w:before="1"/>
              <w:ind w:left="104" w:right="143"/>
              <w:rPr>
                <w:sz w:val="24"/>
                <w:lang w:val="ru-RU"/>
              </w:rPr>
            </w:pPr>
            <w:r w:rsidRPr="00CA1482">
              <w:rPr>
                <w:spacing w:val="-2"/>
                <w:sz w:val="24"/>
                <w:lang w:val="ru-RU"/>
              </w:rPr>
              <w:t xml:space="preserve">определять инвестиционную привлекательность </w:t>
            </w:r>
            <w:r w:rsidRPr="00CA1482">
              <w:rPr>
                <w:sz w:val="24"/>
                <w:lang w:val="ru-RU"/>
              </w:rPr>
              <w:t>коммерческих идей в рамках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профессиональной деятельности, выявлять </w:t>
            </w:r>
            <w:r w:rsidRPr="00CA1482">
              <w:rPr>
                <w:spacing w:val="-2"/>
                <w:sz w:val="24"/>
                <w:lang w:val="ru-RU"/>
              </w:rPr>
              <w:t xml:space="preserve">источники финансирования </w:t>
            </w:r>
            <w:r w:rsidRPr="00CA1482">
              <w:rPr>
                <w:sz w:val="24"/>
                <w:lang w:val="ru-RU"/>
              </w:rPr>
              <w:t xml:space="preserve">презентовать идеи открытия собственного дела в профессиональной </w:t>
            </w:r>
            <w:r w:rsidRPr="00CA1482">
              <w:rPr>
                <w:spacing w:val="-2"/>
                <w:sz w:val="24"/>
                <w:lang w:val="ru-RU"/>
              </w:rPr>
              <w:t>деятельности</w:t>
            </w:r>
          </w:p>
          <w:p w:rsidR="00CA1482" w:rsidRPr="00CA1482" w:rsidRDefault="00CA1482" w:rsidP="00A07A2F">
            <w:pPr>
              <w:pStyle w:val="TableParagraph"/>
              <w:spacing w:before="1"/>
              <w:ind w:left="104" w:right="557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определять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источники достоверной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правовой </w:t>
            </w:r>
            <w:r w:rsidRPr="00CA1482">
              <w:rPr>
                <w:spacing w:val="-2"/>
                <w:sz w:val="24"/>
                <w:lang w:val="ru-RU"/>
              </w:rPr>
              <w:t xml:space="preserve">информации </w:t>
            </w:r>
            <w:r w:rsidRPr="00CA1482">
              <w:rPr>
                <w:sz w:val="24"/>
                <w:lang w:val="ru-RU"/>
              </w:rPr>
              <w:t>составлять различные правовые документы находить интересные</w:t>
            </w:r>
          </w:p>
          <w:p w:rsidR="00CA1482" w:rsidRPr="00CA1482" w:rsidRDefault="00CA1482" w:rsidP="00A07A2F">
            <w:pPr>
              <w:pStyle w:val="TableParagraph"/>
              <w:ind w:left="104" w:right="117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проектные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идеи,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грамотно их формулировать и </w:t>
            </w:r>
            <w:r w:rsidRPr="00CA1482">
              <w:rPr>
                <w:spacing w:val="-2"/>
                <w:sz w:val="24"/>
                <w:lang w:val="ru-RU"/>
              </w:rPr>
              <w:t xml:space="preserve">документировать оценивать жизнеспособность </w:t>
            </w:r>
            <w:r w:rsidRPr="00CA1482">
              <w:rPr>
                <w:sz w:val="24"/>
                <w:lang w:val="ru-RU"/>
              </w:rPr>
              <w:t>проектной идеи,</w:t>
            </w:r>
          </w:p>
          <w:p w:rsidR="00CA1482" w:rsidRDefault="00CA1482" w:rsidP="00A07A2F">
            <w:pPr>
              <w:pStyle w:val="TableParagraph"/>
              <w:spacing w:before="1" w:line="264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составлять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2836" w:type="dxa"/>
          </w:tcPr>
          <w:p w:rsidR="00CA1482" w:rsidRPr="00CA1482" w:rsidRDefault="00CA1482" w:rsidP="00A07A2F">
            <w:pPr>
              <w:pStyle w:val="TableParagraph"/>
              <w:spacing w:before="42"/>
              <w:ind w:left="106" w:right="287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содержание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актуальной </w:t>
            </w:r>
            <w:r w:rsidRPr="00CA1482">
              <w:rPr>
                <w:spacing w:val="-2"/>
                <w:sz w:val="24"/>
                <w:lang w:val="ru-RU"/>
              </w:rPr>
              <w:t xml:space="preserve">нормативно-правовой документации </w:t>
            </w:r>
            <w:r w:rsidRPr="00CA1482">
              <w:rPr>
                <w:sz w:val="24"/>
                <w:lang w:val="ru-RU"/>
              </w:rPr>
              <w:t xml:space="preserve">современная научная и </w:t>
            </w:r>
            <w:r w:rsidRPr="00CA1482">
              <w:rPr>
                <w:spacing w:val="-2"/>
                <w:sz w:val="24"/>
                <w:lang w:val="ru-RU"/>
              </w:rPr>
              <w:t xml:space="preserve">профессиональная терминология </w:t>
            </w:r>
            <w:r w:rsidRPr="00CA1482">
              <w:rPr>
                <w:sz w:val="24"/>
                <w:lang w:val="ru-RU"/>
              </w:rPr>
              <w:t xml:space="preserve">возможные траектории </w:t>
            </w:r>
            <w:r w:rsidRPr="00CA1482">
              <w:rPr>
                <w:spacing w:val="-2"/>
                <w:sz w:val="24"/>
                <w:lang w:val="ru-RU"/>
              </w:rPr>
              <w:t xml:space="preserve">профессионального </w:t>
            </w:r>
            <w:r w:rsidRPr="00CA1482">
              <w:rPr>
                <w:sz w:val="24"/>
                <w:lang w:val="ru-RU"/>
              </w:rPr>
              <w:t xml:space="preserve">развития и </w:t>
            </w:r>
            <w:r w:rsidRPr="00CA1482">
              <w:rPr>
                <w:spacing w:val="-2"/>
                <w:sz w:val="24"/>
                <w:lang w:val="ru-RU"/>
              </w:rPr>
              <w:t>самообразования основы предпринимательской</w:t>
            </w:r>
          </w:p>
          <w:p w:rsidR="00CA1482" w:rsidRPr="00CA1482" w:rsidRDefault="00CA1482" w:rsidP="00A07A2F">
            <w:pPr>
              <w:pStyle w:val="TableParagraph"/>
              <w:spacing w:before="1"/>
              <w:ind w:left="106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деятельности,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правовой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и финансовой грамотности правила разработки </w:t>
            </w:r>
            <w:r w:rsidRPr="00CA1482">
              <w:rPr>
                <w:spacing w:val="-2"/>
                <w:sz w:val="24"/>
                <w:lang w:val="ru-RU"/>
              </w:rPr>
              <w:t>презентации</w:t>
            </w:r>
          </w:p>
          <w:p w:rsidR="00CA1482" w:rsidRPr="00CA1482" w:rsidRDefault="00CA1482" w:rsidP="00A07A2F">
            <w:pPr>
              <w:pStyle w:val="TableParagraph"/>
              <w:ind w:left="106" w:right="134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основные этапы разработки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и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реализации </w:t>
            </w:r>
            <w:r w:rsidRPr="00CA1482">
              <w:rPr>
                <w:spacing w:val="-2"/>
                <w:sz w:val="24"/>
                <w:lang w:val="ru-RU"/>
              </w:rPr>
              <w:t>проекта</w:t>
            </w:r>
          </w:p>
        </w:tc>
      </w:tr>
    </w:tbl>
    <w:p w:rsidR="00CA1482" w:rsidRDefault="00CA1482" w:rsidP="00CA1482">
      <w:pPr>
        <w:pStyle w:val="TableParagraph"/>
        <w:rPr>
          <w:sz w:val="24"/>
        </w:rPr>
        <w:sectPr w:rsidR="00CA1482">
          <w:pgSz w:w="11910" w:h="16840"/>
          <w:pgMar w:top="1140" w:right="283" w:bottom="280" w:left="1133" w:header="749" w:footer="0" w:gutter="0"/>
          <w:cols w:space="720"/>
        </w:sectPr>
      </w:pPr>
    </w:p>
    <w:p w:rsidR="00CA1482" w:rsidRDefault="00CA1482" w:rsidP="00CD4F35">
      <w:pPr>
        <w:pStyle w:val="a5"/>
        <w:numPr>
          <w:ilvl w:val="0"/>
          <w:numId w:val="6"/>
        </w:numPr>
        <w:tabs>
          <w:tab w:val="left" w:pos="789"/>
        </w:tabs>
        <w:spacing w:before="86"/>
        <w:ind w:left="789" w:hanging="220"/>
        <w:jc w:val="left"/>
        <w:rPr>
          <w:b/>
        </w:rPr>
      </w:pPr>
      <w:r>
        <w:rPr>
          <w:b/>
        </w:rPr>
        <w:lastRenderedPageBreak/>
        <w:t>СТРУКТУРА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СОДЕРЖАНИЕ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ДИСЦИПЛИНЫ</w:t>
      </w:r>
    </w:p>
    <w:p w:rsidR="00CA1482" w:rsidRPr="00CD4F35" w:rsidRDefault="00CA1482" w:rsidP="00CD4F35">
      <w:pPr>
        <w:pStyle w:val="a5"/>
        <w:numPr>
          <w:ilvl w:val="1"/>
          <w:numId w:val="6"/>
        </w:numPr>
        <w:tabs>
          <w:tab w:val="left" w:pos="955"/>
        </w:tabs>
        <w:spacing w:before="2"/>
        <w:ind w:left="955" w:hanging="386"/>
        <w:rPr>
          <w:b/>
        </w:rPr>
      </w:pPr>
      <w:r>
        <w:rPr>
          <w:b/>
        </w:rPr>
        <w:t>Трудоемкость</w:t>
      </w:r>
      <w:r>
        <w:rPr>
          <w:b/>
          <w:spacing w:val="-8"/>
        </w:rPr>
        <w:t xml:space="preserve"> </w:t>
      </w:r>
      <w:r>
        <w:rPr>
          <w:b/>
        </w:rPr>
        <w:t>освоения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дисциплины</w:t>
      </w:r>
    </w:p>
    <w:p w:rsidR="00CD4F35" w:rsidRDefault="00CD4F35" w:rsidP="00CD4F35">
      <w:pPr>
        <w:pStyle w:val="a5"/>
        <w:tabs>
          <w:tab w:val="left" w:pos="955"/>
        </w:tabs>
        <w:spacing w:before="2"/>
        <w:ind w:left="955" w:firstLine="0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3"/>
        <w:gridCol w:w="2592"/>
      </w:tblGrid>
      <w:tr w:rsidR="00CD4F35" w:rsidTr="00A07A2F">
        <w:trPr>
          <w:trHeight w:val="275"/>
        </w:trPr>
        <w:tc>
          <w:tcPr>
            <w:tcW w:w="7263" w:type="dxa"/>
          </w:tcPr>
          <w:p w:rsidR="00CD4F35" w:rsidRPr="0024177B" w:rsidRDefault="00CD4F35" w:rsidP="00A07A2F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  <w:r w:rsidRPr="0024177B">
              <w:rPr>
                <w:b/>
                <w:sz w:val="24"/>
                <w:lang w:val="ru-RU"/>
              </w:rPr>
              <w:t>Вид</w:t>
            </w:r>
            <w:r w:rsidRPr="0024177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4177B">
              <w:rPr>
                <w:b/>
                <w:sz w:val="24"/>
                <w:lang w:val="ru-RU"/>
              </w:rPr>
              <w:t>учебной</w:t>
            </w:r>
            <w:r w:rsidRPr="0024177B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4177B">
              <w:rPr>
                <w:b/>
                <w:sz w:val="24"/>
                <w:lang w:val="ru-RU"/>
              </w:rPr>
              <w:t>работы</w:t>
            </w:r>
          </w:p>
        </w:tc>
        <w:tc>
          <w:tcPr>
            <w:tcW w:w="2592" w:type="dxa"/>
          </w:tcPr>
          <w:p w:rsidR="00CD4F35" w:rsidRPr="0024177B" w:rsidRDefault="00CD4F35" w:rsidP="00A07A2F">
            <w:pPr>
              <w:pStyle w:val="TableParagraph"/>
              <w:ind w:left="108"/>
              <w:rPr>
                <w:b/>
                <w:sz w:val="24"/>
                <w:lang w:val="ru-RU"/>
              </w:rPr>
            </w:pPr>
            <w:r w:rsidRPr="0024177B">
              <w:rPr>
                <w:b/>
                <w:sz w:val="24"/>
                <w:lang w:val="ru-RU"/>
              </w:rPr>
              <w:t>Объем</w:t>
            </w:r>
            <w:r w:rsidRPr="0024177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4177B">
              <w:rPr>
                <w:b/>
                <w:sz w:val="24"/>
                <w:lang w:val="ru-RU"/>
              </w:rPr>
              <w:t>в</w:t>
            </w:r>
            <w:r w:rsidRPr="0024177B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4177B">
              <w:rPr>
                <w:b/>
                <w:sz w:val="24"/>
                <w:lang w:val="ru-RU"/>
              </w:rPr>
              <w:t>часах</w:t>
            </w:r>
          </w:p>
        </w:tc>
      </w:tr>
      <w:tr w:rsidR="00CD4F35" w:rsidTr="00A07A2F">
        <w:trPr>
          <w:trHeight w:val="277"/>
        </w:trPr>
        <w:tc>
          <w:tcPr>
            <w:tcW w:w="7263" w:type="dxa"/>
          </w:tcPr>
          <w:p w:rsidR="00CD4F35" w:rsidRPr="009C3052" w:rsidRDefault="00CD4F35" w:rsidP="00A07A2F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  <w:r w:rsidRPr="009C3052">
              <w:rPr>
                <w:b/>
                <w:sz w:val="24"/>
                <w:lang w:val="ru-RU"/>
              </w:rPr>
              <w:t>Объем</w:t>
            </w:r>
            <w:r w:rsidRPr="009C305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C3052">
              <w:rPr>
                <w:b/>
                <w:sz w:val="24"/>
                <w:lang w:val="ru-RU"/>
              </w:rPr>
              <w:t>образовательной</w:t>
            </w:r>
            <w:r w:rsidRPr="009C305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C3052">
              <w:rPr>
                <w:b/>
                <w:sz w:val="24"/>
                <w:lang w:val="ru-RU"/>
              </w:rPr>
              <w:t>программы</w:t>
            </w:r>
            <w:r w:rsidRPr="009C305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C3052">
              <w:rPr>
                <w:b/>
                <w:sz w:val="24"/>
                <w:lang w:val="ru-RU"/>
              </w:rPr>
              <w:t>учебной</w:t>
            </w:r>
            <w:r w:rsidRPr="009C305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C3052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2592" w:type="dxa"/>
          </w:tcPr>
          <w:p w:rsidR="00CD4F35" w:rsidRPr="00647950" w:rsidRDefault="00CD4F35" w:rsidP="00A07A2F">
            <w:pPr>
              <w:pStyle w:val="TableParagraph"/>
              <w:ind w:left="1156" w:right="1140"/>
              <w:jc w:val="center"/>
              <w:rPr>
                <w:b/>
                <w:sz w:val="24"/>
              </w:rPr>
            </w:pPr>
            <w:r w:rsidRPr="00647950">
              <w:rPr>
                <w:b/>
                <w:sz w:val="24"/>
              </w:rPr>
              <w:t>34</w:t>
            </w:r>
          </w:p>
        </w:tc>
      </w:tr>
      <w:tr w:rsidR="00CD4F35" w:rsidTr="00A07A2F">
        <w:trPr>
          <w:trHeight w:val="275"/>
        </w:trPr>
        <w:tc>
          <w:tcPr>
            <w:tcW w:w="7263" w:type="dxa"/>
          </w:tcPr>
          <w:p w:rsidR="00CD4F35" w:rsidRPr="00EF266E" w:rsidRDefault="00CD4F35" w:rsidP="00A07A2F">
            <w:pPr>
              <w:pStyle w:val="TableParagraph"/>
              <w:ind w:left="107"/>
              <w:rPr>
                <w:b/>
                <w:i/>
                <w:sz w:val="24"/>
                <w:lang w:val="ru-RU"/>
              </w:rPr>
            </w:pPr>
            <w:r w:rsidRPr="00EF266E">
              <w:rPr>
                <w:b/>
                <w:i/>
                <w:sz w:val="24"/>
                <w:lang w:val="ru-RU"/>
              </w:rPr>
              <w:t>в</w:t>
            </w:r>
            <w:r w:rsidRPr="00EF266E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EF266E">
              <w:rPr>
                <w:b/>
                <w:i/>
                <w:sz w:val="24"/>
                <w:lang w:val="ru-RU"/>
              </w:rPr>
              <w:t>т.ч</w:t>
            </w:r>
            <w:proofErr w:type="spellEnd"/>
            <w:r w:rsidRPr="00EF266E">
              <w:rPr>
                <w:b/>
                <w:i/>
                <w:sz w:val="24"/>
                <w:lang w:val="ru-RU"/>
              </w:rPr>
              <w:t>.</w:t>
            </w:r>
            <w:r w:rsidRPr="00EF266E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F266E">
              <w:rPr>
                <w:b/>
                <w:i/>
                <w:sz w:val="24"/>
                <w:lang w:val="ru-RU"/>
              </w:rPr>
              <w:t>в</w:t>
            </w:r>
            <w:r w:rsidRPr="00EF266E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F266E">
              <w:rPr>
                <w:b/>
                <w:i/>
                <w:sz w:val="24"/>
                <w:lang w:val="ru-RU"/>
              </w:rPr>
              <w:t>форме</w:t>
            </w:r>
            <w:r w:rsidRPr="00EF266E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F266E">
              <w:rPr>
                <w:b/>
                <w:i/>
                <w:sz w:val="24"/>
                <w:lang w:val="ru-RU"/>
              </w:rPr>
              <w:t>практической</w:t>
            </w:r>
            <w:r w:rsidRPr="00EF266E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F266E">
              <w:rPr>
                <w:b/>
                <w:i/>
                <w:sz w:val="24"/>
                <w:lang w:val="ru-RU"/>
              </w:rPr>
              <w:t>подготовки</w:t>
            </w:r>
          </w:p>
        </w:tc>
        <w:tc>
          <w:tcPr>
            <w:tcW w:w="2592" w:type="dxa"/>
          </w:tcPr>
          <w:p w:rsidR="00CD4F35" w:rsidRPr="00647950" w:rsidRDefault="00CD4F35" w:rsidP="00A07A2F">
            <w:pPr>
              <w:pStyle w:val="TableParagraph"/>
              <w:ind w:left="1156" w:right="114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12</w:t>
            </w:r>
          </w:p>
        </w:tc>
      </w:tr>
      <w:tr w:rsidR="00CD4F35" w:rsidTr="00A07A2F">
        <w:trPr>
          <w:trHeight w:val="275"/>
        </w:trPr>
        <w:tc>
          <w:tcPr>
            <w:tcW w:w="9855" w:type="dxa"/>
            <w:gridSpan w:val="2"/>
          </w:tcPr>
          <w:p w:rsidR="00CD4F35" w:rsidRDefault="00CD4F35" w:rsidP="00A07A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z w:val="24"/>
                <w:lang w:val="ru-RU"/>
              </w:rPr>
              <w:t>ч</w:t>
            </w:r>
            <w:r>
              <w:rPr>
                <w:sz w:val="24"/>
              </w:rPr>
              <w:t>.:</w:t>
            </w:r>
          </w:p>
        </w:tc>
      </w:tr>
      <w:tr w:rsidR="00CD4F35" w:rsidTr="00A07A2F">
        <w:trPr>
          <w:trHeight w:val="275"/>
        </w:trPr>
        <w:tc>
          <w:tcPr>
            <w:tcW w:w="7263" w:type="dxa"/>
          </w:tcPr>
          <w:p w:rsidR="00CD4F35" w:rsidRDefault="00CD4F35" w:rsidP="00A07A2F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теоретическое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обучение</w:t>
            </w:r>
            <w:proofErr w:type="spellEnd"/>
          </w:p>
        </w:tc>
        <w:tc>
          <w:tcPr>
            <w:tcW w:w="2592" w:type="dxa"/>
          </w:tcPr>
          <w:p w:rsidR="00CD4F35" w:rsidRPr="0024177B" w:rsidRDefault="00CD4F35" w:rsidP="00A07A2F">
            <w:pPr>
              <w:pStyle w:val="TableParagraph"/>
              <w:ind w:left="1156" w:right="114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</w:t>
            </w:r>
          </w:p>
        </w:tc>
      </w:tr>
      <w:tr w:rsidR="00CD4F35" w:rsidTr="00A07A2F">
        <w:trPr>
          <w:trHeight w:val="277"/>
        </w:trPr>
        <w:tc>
          <w:tcPr>
            <w:tcW w:w="7263" w:type="dxa"/>
          </w:tcPr>
          <w:p w:rsidR="00CD4F35" w:rsidRDefault="00CD4F35" w:rsidP="00A07A2F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2592" w:type="dxa"/>
          </w:tcPr>
          <w:p w:rsidR="00CD4F35" w:rsidRPr="00CD4F35" w:rsidRDefault="00CD4F35" w:rsidP="00A07A2F">
            <w:pPr>
              <w:pStyle w:val="TableParagraph"/>
              <w:ind w:left="1156" w:right="114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</w:p>
        </w:tc>
      </w:tr>
      <w:tr w:rsidR="00CD4F35" w:rsidTr="00A07A2F">
        <w:trPr>
          <w:trHeight w:val="275"/>
        </w:trPr>
        <w:tc>
          <w:tcPr>
            <w:tcW w:w="7263" w:type="dxa"/>
          </w:tcPr>
          <w:p w:rsidR="00CD4F35" w:rsidRDefault="00CD4F35" w:rsidP="00A07A2F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2592" w:type="dxa"/>
          </w:tcPr>
          <w:p w:rsidR="00CD4F35" w:rsidRPr="00C85182" w:rsidRDefault="00CD4F35" w:rsidP="00A07A2F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-</w:t>
            </w:r>
          </w:p>
        </w:tc>
      </w:tr>
      <w:tr w:rsidR="00CD4F35" w:rsidTr="00A07A2F">
        <w:trPr>
          <w:trHeight w:val="275"/>
        </w:trPr>
        <w:tc>
          <w:tcPr>
            <w:tcW w:w="7263" w:type="dxa"/>
          </w:tcPr>
          <w:p w:rsidR="00CD4F35" w:rsidRPr="00597D5B" w:rsidRDefault="00CD4F35" w:rsidP="00A07A2F">
            <w:pPr>
              <w:pStyle w:val="TableParagraph"/>
              <w:ind w:left="107"/>
              <w:rPr>
                <w:b/>
                <w:sz w:val="24"/>
                <w:lang w:val="ru-RU"/>
              </w:rPr>
            </w:pPr>
            <w:r w:rsidRPr="00597D5B">
              <w:rPr>
                <w:b/>
                <w:sz w:val="24"/>
                <w:lang w:val="ru-RU"/>
              </w:rPr>
              <w:t>Промежуточная</w:t>
            </w:r>
            <w:r w:rsidRPr="00597D5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97D5B">
              <w:rPr>
                <w:b/>
                <w:sz w:val="24"/>
                <w:lang w:val="ru-RU"/>
              </w:rPr>
              <w:t>аттестация</w:t>
            </w:r>
            <w:r>
              <w:rPr>
                <w:b/>
                <w:sz w:val="24"/>
                <w:lang w:val="ru-RU"/>
              </w:rPr>
              <w:t xml:space="preserve"> – другая форма контроля</w:t>
            </w:r>
          </w:p>
        </w:tc>
        <w:tc>
          <w:tcPr>
            <w:tcW w:w="2592" w:type="dxa"/>
          </w:tcPr>
          <w:p w:rsidR="00CD4F35" w:rsidRPr="00EF266E" w:rsidRDefault="00CD4F35" w:rsidP="00A07A2F">
            <w:pPr>
              <w:pStyle w:val="TableParagraph"/>
              <w:jc w:val="center"/>
              <w:rPr>
                <w:sz w:val="20"/>
                <w:lang w:val="ru-RU"/>
              </w:rPr>
            </w:pPr>
          </w:p>
        </w:tc>
      </w:tr>
    </w:tbl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A1482">
      <w:pPr>
        <w:pStyle w:val="a3"/>
        <w:rPr>
          <w:b/>
          <w:sz w:val="20"/>
        </w:rPr>
      </w:pPr>
    </w:p>
    <w:p w:rsidR="00CA1482" w:rsidRDefault="00CA1482" w:rsidP="00CD4F35">
      <w:pPr>
        <w:pStyle w:val="a3"/>
        <w:spacing w:before="3"/>
        <w:rPr>
          <w:i/>
          <w:sz w:val="18"/>
        </w:rPr>
        <w:sectPr w:rsidR="00CA1482">
          <w:pgSz w:w="11910" w:h="16840"/>
          <w:pgMar w:top="1140" w:right="283" w:bottom="280" w:left="1133" w:header="749" w:footer="0" w:gutter="0"/>
          <w:cols w:space="720"/>
        </w:sectPr>
      </w:pPr>
      <w:r>
        <w:rPr>
          <w:spacing w:val="3"/>
          <w:sz w:val="18"/>
        </w:rPr>
        <w:t xml:space="preserve"> </w:t>
      </w:r>
    </w:p>
    <w:p w:rsidR="00CA1482" w:rsidRDefault="00CA1482" w:rsidP="00CA1482">
      <w:pPr>
        <w:pStyle w:val="a3"/>
        <w:spacing w:before="28"/>
        <w:rPr>
          <w:i/>
          <w:sz w:val="22"/>
        </w:rPr>
      </w:pPr>
    </w:p>
    <w:p w:rsidR="00CA1482" w:rsidRDefault="00CA1482" w:rsidP="00CD4F35">
      <w:pPr>
        <w:pStyle w:val="a5"/>
        <w:numPr>
          <w:ilvl w:val="1"/>
          <w:numId w:val="6"/>
        </w:numPr>
        <w:tabs>
          <w:tab w:val="left" w:pos="526"/>
        </w:tabs>
        <w:spacing w:before="1"/>
        <w:ind w:left="526" w:hanging="386"/>
        <w:rPr>
          <w:b/>
        </w:rPr>
      </w:pPr>
      <w:r>
        <w:rPr>
          <w:b/>
        </w:rPr>
        <w:t>Содержание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дисциплины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6"/>
        <w:gridCol w:w="7518"/>
        <w:gridCol w:w="2055"/>
        <w:gridCol w:w="2050"/>
      </w:tblGrid>
      <w:tr w:rsidR="00CA1482" w:rsidTr="00A07A2F">
        <w:trPr>
          <w:trHeight w:hRule="exact" w:val="2287"/>
        </w:trPr>
        <w:tc>
          <w:tcPr>
            <w:tcW w:w="3166" w:type="dxa"/>
          </w:tcPr>
          <w:p w:rsidR="00CA1482" w:rsidRDefault="00CA1482" w:rsidP="00A07A2F">
            <w:pPr>
              <w:pStyle w:val="TableParagraph"/>
              <w:rPr>
                <w:b/>
              </w:rPr>
            </w:pPr>
          </w:p>
          <w:p w:rsidR="00CA1482" w:rsidRDefault="00CA1482" w:rsidP="00A07A2F">
            <w:pPr>
              <w:pStyle w:val="TableParagraph"/>
              <w:rPr>
                <w:b/>
              </w:rPr>
            </w:pPr>
          </w:p>
          <w:p w:rsidR="00CA1482" w:rsidRDefault="00CA1482" w:rsidP="00A07A2F">
            <w:pPr>
              <w:pStyle w:val="TableParagraph"/>
              <w:spacing w:before="125"/>
              <w:rPr>
                <w:b/>
              </w:rPr>
            </w:pPr>
          </w:p>
          <w:p w:rsidR="00CA1482" w:rsidRDefault="00CA1482" w:rsidP="00A07A2F">
            <w:pPr>
              <w:pStyle w:val="TableParagraph"/>
              <w:ind w:left="1399" w:hanging="1119"/>
              <w:rPr>
                <w:b/>
              </w:rPr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разделов</w:t>
            </w:r>
            <w:proofErr w:type="spellEnd"/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proofErr w:type="spellStart"/>
            <w:r>
              <w:rPr>
                <w:b/>
                <w:spacing w:val="-4"/>
              </w:rPr>
              <w:t>тем</w:t>
            </w:r>
            <w:proofErr w:type="spellEnd"/>
          </w:p>
        </w:tc>
        <w:tc>
          <w:tcPr>
            <w:tcW w:w="7518" w:type="dxa"/>
          </w:tcPr>
          <w:p w:rsidR="00CA1482" w:rsidRDefault="00CA1482" w:rsidP="00A07A2F">
            <w:pPr>
              <w:pStyle w:val="TableParagraph"/>
              <w:rPr>
                <w:b/>
              </w:rPr>
            </w:pPr>
          </w:p>
          <w:p w:rsidR="00CA1482" w:rsidRDefault="00CA1482" w:rsidP="00A07A2F">
            <w:pPr>
              <w:pStyle w:val="TableParagraph"/>
              <w:rPr>
                <w:b/>
              </w:rPr>
            </w:pPr>
          </w:p>
          <w:p w:rsidR="00CA1482" w:rsidRDefault="00CA1482" w:rsidP="00A07A2F">
            <w:pPr>
              <w:pStyle w:val="TableParagraph"/>
              <w:spacing w:before="125"/>
              <w:rPr>
                <w:b/>
              </w:rPr>
            </w:pPr>
          </w:p>
          <w:p w:rsidR="00CA1482" w:rsidRPr="00CA1482" w:rsidRDefault="00CA1482" w:rsidP="00A07A2F">
            <w:pPr>
              <w:pStyle w:val="TableParagraph"/>
              <w:ind w:left="3067" w:hanging="2790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Содержание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учебного</w:t>
            </w:r>
            <w:r w:rsidRPr="00CA1482">
              <w:rPr>
                <w:b/>
                <w:spacing w:val="-7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материала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и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формы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организации</w:t>
            </w:r>
            <w:r w:rsidRPr="00CA1482">
              <w:rPr>
                <w:b/>
                <w:spacing w:val="-8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 xml:space="preserve">деятельности </w:t>
            </w:r>
            <w:proofErr w:type="gramStart"/>
            <w:r w:rsidRPr="00CA1482">
              <w:rPr>
                <w:b/>
                <w:spacing w:val="-2"/>
                <w:lang w:val="ru-RU"/>
              </w:rPr>
              <w:t>обучающихся</w:t>
            </w:r>
            <w:proofErr w:type="gramEnd"/>
          </w:p>
        </w:tc>
        <w:tc>
          <w:tcPr>
            <w:tcW w:w="2055" w:type="dxa"/>
          </w:tcPr>
          <w:p w:rsidR="00CA1482" w:rsidRPr="00CA1482" w:rsidRDefault="00CA1482" w:rsidP="00A07A2F">
            <w:pPr>
              <w:pStyle w:val="TableParagraph"/>
              <w:spacing w:before="124"/>
              <w:rPr>
                <w:b/>
                <w:lang w:val="ru-RU"/>
              </w:rPr>
            </w:pPr>
          </w:p>
          <w:p w:rsidR="00CA1482" w:rsidRPr="00CA1482" w:rsidRDefault="00CA1482" w:rsidP="00A07A2F">
            <w:pPr>
              <w:pStyle w:val="TableParagraph"/>
              <w:ind w:left="436" w:hanging="291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Объем,</w:t>
            </w:r>
            <w:r w:rsidRPr="00CA1482">
              <w:rPr>
                <w:b/>
                <w:spacing w:val="-11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акад.</w:t>
            </w:r>
            <w:r w:rsidRPr="00CA1482">
              <w:rPr>
                <w:b/>
                <w:spacing w:val="-8"/>
                <w:lang w:val="ru-RU"/>
              </w:rPr>
              <w:t xml:space="preserve"> </w:t>
            </w:r>
            <w:proofErr w:type="gramStart"/>
            <w:r w:rsidRPr="00CA1482">
              <w:rPr>
                <w:b/>
                <w:lang w:val="ru-RU"/>
              </w:rPr>
              <w:t>ч</w:t>
            </w:r>
            <w:proofErr w:type="gramEnd"/>
            <w:r w:rsidRPr="00CA1482">
              <w:rPr>
                <w:b/>
                <w:spacing w:val="-10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/</w:t>
            </w:r>
            <w:r w:rsidRPr="00CA1482">
              <w:rPr>
                <w:b/>
                <w:spacing w:val="-8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в том числе в</w:t>
            </w:r>
          </w:p>
          <w:p w:rsidR="00CA1482" w:rsidRPr="00CA1482" w:rsidRDefault="00CA1482" w:rsidP="00A07A2F">
            <w:pPr>
              <w:pStyle w:val="TableParagraph"/>
              <w:spacing w:before="1"/>
              <w:ind w:left="319" w:firstLine="386"/>
              <w:rPr>
                <w:b/>
                <w:lang w:val="ru-RU"/>
              </w:rPr>
            </w:pPr>
            <w:r w:rsidRPr="00CA1482">
              <w:rPr>
                <w:b/>
                <w:spacing w:val="-4"/>
                <w:lang w:val="ru-RU"/>
              </w:rPr>
              <w:t xml:space="preserve">форме </w:t>
            </w:r>
            <w:r w:rsidRPr="00CA1482">
              <w:rPr>
                <w:b/>
                <w:spacing w:val="-2"/>
                <w:lang w:val="ru-RU"/>
              </w:rPr>
              <w:t>практической</w:t>
            </w:r>
          </w:p>
          <w:p w:rsidR="00CA1482" w:rsidRPr="00CA1482" w:rsidRDefault="00CA1482" w:rsidP="00A07A2F">
            <w:pPr>
              <w:pStyle w:val="TableParagraph"/>
              <w:ind w:left="960" w:right="160" w:hanging="798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подготовки,</w:t>
            </w:r>
            <w:r w:rsidRPr="00CA1482">
              <w:rPr>
                <w:b/>
                <w:spacing w:val="-14"/>
                <w:lang w:val="ru-RU"/>
              </w:rPr>
              <w:t xml:space="preserve"> </w:t>
            </w:r>
            <w:proofErr w:type="spellStart"/>
            <w:proofErr w:type="gramStart"/>
            <w:r w:rsidRPr="00CA1482">
              <w:rPr>
                <w:b/>
                <w:lang w:val="ru-RU"/>
              </w:rPr>
              <w:t>акад</w:t>
            </w:r>
            <w:proofErr w:type="spellEnd"/>
            <w:proofErr w:type="gramEnd"/>
            <w:r w:rsidRPr="00CA1482">
              <w:rPr>
                <w:b/>
                <w:lang w:val="ru-RU"/>
              </w:rPr>
              <w:t xml:space="preserve"> </w:t>
            </w:r>
            <w:r w:rsidRPr="00CA1482">
              <w:rPr>
                <w:b/>
                <w:spacing w:val="-10"/>
                <w:lang w:val="ru-RU"/>
              </w:rPr>
              <w:t>ч</w:t>
            </w:r>
          </w:p>
        </w:tc>
        <w:tc>
          <w:tcPr>
            <w:tcW w:w="2050" w:type="dxa"/>
          </w:tcPr>
          <w:p w:rsidR="00CA1482" w:rsidRPr="00CA1482" w:rsidRDefault="00CA1482" w:rsidP="00A07A2F">
            <w:pPr>
              <w:pStyle w:val="TableParagraph"/>
              <w:ind w:left="249" w:right="242" w:hanging="4"/>
              <w:jc w:val="center"/>
              <w:rPr>
                <w:b/>
                <w:lang w:val="ru-RU"/>
              </w:rPr>
            </w:pPr>
            <w:r w:rsidRPr="00CA1482">
              <w:rPr>
                <w:b/>
                <w:spacing w:val="-4"/>
                <w:lang w:val="ru-RU"/>
              </w:rPr>
              <w:t xml:space="preserve">Коды </w:t>
            </w:r>
            <w:r w:rsidRPr="00CA1482">
              <w:rPr>
                <w:b/>
                <w:lang w:val="ru-RU"/>
              </w:rPr>
              <w:t xml:space="preserve">компетенций и </w:t>
            </w:r>
            <w:r w:rsidRPr="00CA1482">
              <w:rPr>
                <w:b/>
                <w:spacing w:val="-2"/>
                <w:lang w:val="ru-RU"/>
              </w:rPr>
              <w:t>личностных результатов, формированию которых</w:t>
            </w:r>
          </w:p>
          <w:p w:rsidR="00CA1482" w:rsidRDefault="00CA1482" w:rsidP="00A07A2F">
            <w:pPr>
              <w:pStyle w:val="TableParagraph"/>
              <w:ind w:left="15" w:right="11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способствует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элемент</w:t>
            </w:r>
            <w:proofErr w:type="spellEnd"/>
          </w:p>
          <w:p w:rsidR="00CA1482" w:rsidRDefault="00CA1482" w:rsidP="00A07A2F">
            <w:pPr>
              <w:pStyle w:val="TableParagraph"/>
              <w:spacing w:line="233" w:lineRule="exact"/>
              <w:ind w:left="15" w:right="11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программы</w:t>
            </w:r>
            <w:proofErr w:type="spellEnd"/>
          </w:p>
        </w:tc>
      </w:tr>
      <w:tr w:rsidR="00CA1482" w:rsidTr="00A07A2F">
        <w:trPr>
          <w:trHeight w:hRule="exact" w:val="263"/>
        </w:trPr>
        <w:tc>
          <w:tcPr>
            <w:tcW w:w="3166" w:type="dxa"/>
          </w:tcPr>
          <w:p w:rsidR="00CA1482" w:rsidRDefault="00CA1482" w:rsidP="00A07A2F">
            <w:pPr>
              <w:pStyle w:val="TableParagraph"/>
              <w:spacing w:line="234" w:lineRule="exact"/>
              <w:ind w:right="1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7518" w:type="dxa"/>
          </w:tcPr>
          <w:p w:rsidR="00CA1482" w:rsidRDefault="00CA1482" w:rsidP="00A07A2F">
            <w:pPr>
              <w:pStyle w:val="TableParagraph"/>
              <w:spacing w:line="234" w:lineRule="exact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34" w:lineRule="exact"/>
              <w:ind w:left="9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050" w:type="dxa"/>
          </w:tcPr>
          <w:p w:rsidR="00CA1482" w:rsidRDefault="00CA1482" w:rsidP="00A07A2F">
            <w:pPr>
              <w:pStyle w:val="TableParagraph"/>
              <w:spacing w:line="234" w:lineRule="exact"/>
              <w:ind w:left="15" w:righ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CA1482" w:rsidTr="00A07A2F">
        <w:trPr>
          <w:trHeight w:hRule="exact" w:val="388"/>
        </w:trPr>
        <w:tc>
          <w:tcPr>
            <w:tcW w:w="10684" w:type="dxa"/>
            <w:gridSpan w:val="2"/>
          </w:tcPr>
          <w:p w:rsidR="00CA1482" w:rsidRDefault="00CA1482" w:rsidP="00A07A2F">
            <w:pPr>
              <w:pStyle w:val="TableParagraph"/>
              <w:spacing w:line="251" w:lineRule="exact"/>
              <w:ind w:left="103"/>
              <w:rPr>
                <w:b/>
              </w:rPr>
            </w:pPr>
            <w:proofErr w:type="spellStart"/>
            <w:r>
              <w:rPr>
                <w:b/>
              </w:rPr>
              <w:t>Раздел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Семейная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экономика</w:t>
            </w:r>
            <w:proofErr w:type="spellEnd"/>
            <w:r>
              <w:rPr>
                <w:b/>
                <w:spacing w:val="-2"/>
              </w:rPr>
              <w:t>.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51" w:lineRule="exact"/>
              <w:ind w:left="9" w:right="9"/>
              <w:jc w:val="center"/>
              <w:rPr>
                <w:b/>
              </w:rPr>
            </w:pPr>
            <w:r>
              <w:rPr>
                <w:b/>
                <w:spacing w:val="-4"/>
              </w:rPr>
              <w:t>2</w:t>
            </w:r>
          </w:p>
        </w:tc>
        <w:tc>
          <w:tcPr>
            <w:tcW w:w="2050" w:type="dxa"/>
          </w:tcPr>
          <w:p w:rsidR="00CA1482" w:rsidRDefault="00CA1482" w:rsidP="00A07A2F">
            <w:pPr>
              <w:pStyle w:val="TableParagraph"/>
            </w:pPr>
          </w:p>
        </w:tc>
      </w:tr>
      <w:tr w:rsidR="00CA1482" w:rsidTr="00A07A2F">
        <w:trPr>
          <w:trHeight w:val="274"/>
        </w:trPr>
        <w:tc>
          <w:tcPr>
            <w:tcW w:w="3166" w:type="dxa"/>
            <w:vMerge w:val="restart"/>
            <w:tcBorders>
              <w:bottom w:val="single" w:sz="4" w:space="0" w:color="000000"/>
            </w:tcBorders>
          </w:tcPr>
          <w:p w:rsidR="00CA1482" w:rsidRPr="00CA1482" w:rsidRDefault="00CA1482" w:rsidP="00A07A2F">
            <w:pPr>
              <w:pStyle w:val="TableParagraph"/>
              <w:spacing w:line="233" w:lineRule="exact"/>
              <w:ind w:left="103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Тема</w:t>
            </w:r>
            <w:r w:rsidRPr="00CA1482">
              <w:rPr>
                <w:b/>
                <w:spacing w:val="-2"/>
                <w:lang w:val="ru-RU"/>
              </w:rPr>
              <w:t xml:space="preserve"> </w:t>
            </w:r>
            <w:r w:rsidRPr="00CA1482">
              <w:rPr>
                <w:b/>
                <w:spacing w:val="-4"/>
                <w:lang w:val="ru-RU"/>
              </w:rPr>
              <w:t>1.1.</w:t>
            </w:r>
          </w:p>
          <w:p w:rsidR="00CA1482" w:rsidRPr="00CA1482" w:rsidRDefault="00CA1482" w:rsidP="00A07A2F">
            <w:pPr>
              <w:pStyle w:val="TableParagraph"/>
              <w:ind w:left="103" w:right="352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Финансовое</w:t>
            </w:r>
            <w:r w:rsidRPr="00CA1482">
              <w:rPr>
                <w:b/>
                <w:spacing w:val="-1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планирование как способ повышения благосостояния семьи.</w:t>
            </w:r>
          </w:p>
        </w:tc>
        <w:tc>
          <w:tcPr>
            <w:tcW w:w="7518" w:type="dxa"/>
            <w:tcBorders>
              <w:bottom w:val="single" w:sz="4" w:space="0" w:color="000000"/>
            </w:tcBorders>
          </w:tcPr>
          <w:p w:rsidR="00CA1482" w:rsidRDefault="00CA1482" w:rsidP="00A07A2F">
            <w:pPr>
              <w:pStyle w:val="TableParagraph"/>
              <w:spacing w:line="251" w:lineRule="exact"/>
              <w:ind w:left="102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055" w:type="dxa"/>
            <w:tcBorders>
              <w:bottom w:val="single" w:sz="4" w:space="0" w:color="000000"/>
            </w:tcBorders>
          </w:tcPr>
          <w:p w:rsidR="00CA1482" w:rsidRDefault="00CA1482" w:rsidP="00A07A2F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  <w:vMerge w:val="restart"/>
            <w:tcBorders>
              <w:bottom w:val="single" w:sz="4" w:space="0" w:color="000000"/>
            </w:tcBorders>
          </w:tcPr>
          <w:p w:rsidR="00CA1482" w:rsidRDefault="00CA1482" w:rsidP="00A07A2F">
            <w:pPr>
              <w:pStyle w:val="TableParagraph"/>
              <w:spacing w:line="233" w:lineRule="exact"/>
              <w:ind w:left="15" w:right="1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CA1482" w:rsidRDefault="00CA1482" w:rsidP="00A07A2F">
            <w:pPr>
              <w:pStyle w:val="TableParagraph"/>
              <w:spacing w:line="246" w:lineRule="exact"/>
              <w:ind w:left="15" w:right="1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</w:tr>
      <w:tr w:rsidR="00CA1482" w:rsidTr="00A07A2F">
        <w:trPr>
          <w:trHeight w:val="1600"/>
        </w:trPr>
        <w:tc>
          <w:tcPr>
            <w:tcW w:w="3166" w:type="dxa"/>
            <w:vMerge/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ind w:left="102"/>
              <w:rPr>
                <w:lang w:val="ru-RU"/>
              </w:rPr>
            </w:pPr>
            <w:r w:rsidRPr="00CA1482">
              <w:rPr>
                <w:b/>
                <w:lang w:val="ru-RU"/>
              </w:rPr>
              <w:t>1.</w:t>
            </w:r>
            <w:r w:rsidRPr="00CA1482">
              <w:rPr>
                <w:b/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История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зарождения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денег.</w:t>
            </w:r>
            <w:r w:rsidRPr="00CA1482">
              <w:rPr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Роль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денег</w:t>
            </w:r>
            <w:r w:rsidRPr="00CA1482">
              <w:rPr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в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нашей</w:t>
            </w:r>
            <w:r w:rsidRPr="00CA1482">
              <w:rPr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жизни.</w:t>
            </w:r>
            <w:r w:rsidRPr="00CA1482">
              <w:rPr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Мечта</w:t>
            </w:r>
            <w:r w:rsidRPr="00CA1482">
              <w:rPr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и</w:t>
            </w:r>
            <w:r w:rsidRPr="00CA1482">
              <w:rPr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цель:</w:t>
            </w:r>
            <w:r w:rsidRPr="00CA1482">
              <w:rPr>
                <w:spacing w:val="-2"/>
                <w:lang w:val="ru-RU"/>
              </w:rPr>
              <w:t xml:space="preserve"> </w:t>
            </w:r>
            <w:r w:rsidRPr="00CA1482">
              <w:rPr>
                <w:lang w:val="ru-RU"/>
              </w:rPr>
              <w:t>их отличие. Постановка личных (семейных) финансовых целей. Понятие замкнутого круга расходов. Источники создания богатства.</w:t>
            </w:r>
          </w:p>
          <w:p w:rsidR="00CA1482" w:rsidRPr="00CA1482" w:rsidRDefault="00CA1482" w:rsidP="00A07A2F">
            <w:pPr>
              <w:pStyle w:val="TableParagraph"/>
              <w:spacing w:line="233" w:lineRule="exact"/>
              <w:ind w:left="102"/>
              <w:rPr>
                <w:lang w:val="ru-RU"/>
              </w:rPr>
            </w:pPr>
            <w:r w:rsidRPr="00CA1482">
              <w:rPr>
                <w:lang w:val="ru-RU"/>
              </w:rPr>
              <w:t>Валюта.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Валютный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рынок.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Валютный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курс: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фиксированный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spacing w:val="-10"/>
                <w:lang w:val="ru-RU"/>
              </w:rPr>
              <w:t>и</w:t>
            </w:r>
          </w:p>
          <w:p w:rsidR="00CA1482" w:rsidRPr="00CA1482" w:rsidRDefault="00CA1482" w:rsidP="00A07A2F">
            <w:pPr>
              <w:pStyle w:val="TableParagraph"/>
              <w:spacing w:line="232" w:lineRule="exact"/>
              <w:ind w:left="102"/>
              <w:rPr>
                <w:lang w:val="ru-RU"/>
              </w:rPr>
            </w:pPr>
            <w:r w:rsidRPr="00CA1482">
              <w:rPr>
                <w:lang w:val="ru-RU"/>
              </w:rPr>
              <w:t>регулируемый.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Изменение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валютного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курса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и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его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влияние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на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фирмы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spacing w:val="-10"/>
                <w:lang w:val="ru-RU"/>
              </w:rPr>
              <w:t>и</w:t>
            </w:r>
          </w:p>
          <w:p w:rsidR="00CA1482" w:rsidRDefault="00CA1482" w:rsidP="00A07A2F">
            <w:pPr>
              <w:pStyle w:val="TableParagraph"/>
              <w:spacing w:line="235" w:lineRule="exact"/>
              <w:ind w:left="102"/>
            </w:pPr>
            <w:proofErr w:type="spellStart"/>
            <w:proofErr w:type="gramStart"/>
            <w:r>
              <w:t>население</w:t>
            </w:r>
            <w:proofErr w:type="spellEnd"/>
            <w:proofErr w:type="gramEnd"/>
            <w:r>
              <w:t>.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Диверсификация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рисков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33" w:lineRule="exact"/>
              <w:ind w:left="9" w:right="9"/>
              <w:jc w:val="center"/>
            </w:pPr>
            <w:r>
              <w:t>2</w:t>
            </w:r>
          </w:p>
        </w:tc>
        <w:tc>
          <w:tcPr>
            <w:tcW w:w="2050" w:type="dxa"/>
            <w:vMerge/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hRule="exact" w:val="261"/>
        </w:trPr>
        <w:tc>
          <w:tcPr>
            <w:tcW w:w="3166" w:type="dxa"/>
            <w:vMerge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line="232" w:lineRule="exact"/>
              <w:ind w:left="102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В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том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числе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практических</w:t>
            </w:r>
            <w:r w:rsidRPr="00CA1482">
              <w:rPr>
                <w:b/>
                <w:spacing w:val="-7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и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лабораторных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055" w:type="dxa"/>
          </w:tcPr>
          <w:p w:rsidR="00CA1482" w:rsidRPr="00CA1482" w:rsidRDefault="00CA1482" w:rsidP="00A07A2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50" w:type="dxa"/>
            <w:vMerge/>
          </w:tcPr>
          <w:p w:rsidR="00CA1482" w:rsidRPr="00CA1482" w:rsidRDefault="00CA1482" w:rsidP="00A07A2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CA1482" w:rsidTr="00A07A2F">
        <w:trPr>
          <w:trHeight w:hRule="exact" w:val="264"/>
        </w:trPr>
        <w:tc>
          <w:tcPr>
            <w:tcW w:w="3166" w:type="dxa"/>
            <w:vMerge/>
          </w:tcPr>
          <w:p w:rsidR="00CA1482" w:rsidRPr="00CA1482" w:rsidRDefault="00CA1482" w:rsidP="00A07A2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518" w:type="dxa"/>
          </w:tcPr>
          <w:p w:rsidR="00CA1482" w:rsidRDefault="00CA1482" w:rsidP="00A07A2F">
            <w:pPr>
              <w:pStyle w:val="TableParagraph"/>
              <w:spacing w:before="1" w:line="233" w:lineRule="exact"/>
              <w:ind w:left="102"/>
              <w:rPr>
                <w:b/>
              </w:rPr>
            </w:pPr>
            <w:proofErr w:type="spellStart"/>
            <w:r>
              <w:rPr>
                <w:b/>
              </w:rPr>
              <w:t>Самостоятельная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обучающихся</w:t>
            </w:r>
            <w:proofErr w:type="spellEnd"/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vMerge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</w:tr>
      <w:tr w:rsidR="00CA1482" w:rsidTr="00A07A2F">
        <w:trPr>
          <w:trHeight w:hRule="exact" w:val="264"/>
        </w:trPr>
        <w:tc>
          <w:tcPr>
            <w:tcW w:w="3166" w:type="dxa"/>
            <w:vMerge w:val="restart"/>
          </w:tcPr>
          <w:p w:rsidR="00CA1482" w:rsidRDefault="00CA1482" w:rsidP="00A07A2F">
            <w:pPr>
              <w:pStyle w:val="TableParagraph"/>
              <w:spacing w:line="239" w:lineRule="exact"/>
              <w:ind w:left="103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1.2.</w:t>
            </w:r>
          </w:p>
          <w:p w:rsidR="00CA1482" w:rsidRDefault="00CA1482" w:rsidP="00A07A2F">
            <w:pPr>
              <w:pStyle w:val="TableParagraph"/>
              <w:spacing w:line="233" w:lineRule="exact"/>
              <w:ind w:left="103"/>
              <w:rPr>
                <w:b/>
              </w:rPr>
            </w:pPr>
            <w:proofErr w:type="spellStart"/>
            <w:r>
              <w:rPr>
                <w:b/>
              </w:rPr>
              <w:t>Личное</w:t>
            </w:r>
            <w:proofErr w:type="spellEnd"/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финансовое</w:t>
            </w:r>
            <w:proofErr w:type="spellEnd"/>
          </w:p>
          <w:p w:rsidR="00CA1482" w:rsidRDefault="00CA1482" w:rsidP="00A07A2F">
            <w:pPr>
              <w:pStyle w:val="TableParagraph"/>
              <w:spacing w:line="236" w:lineRule="exact"/>
              <w:ind w:left="103"/>
              <w:rPr>
                <w:b/>
              </w:rPr>
            </w:pPr>
            <w:proofErr w:type="spellStart"/>
            <w:proofErr w:type="gramStart"/>
            <w:r>
              <w:rPr>
                <w:b/>
                <w:spacing w:val="-2"/>
              </w:rPr>
              <w:t>планирование</w:t>
            </w:r>
            <w:proofErr w:type="spellEnd"/>
            <w:proofErr w:type="gramEnd"/>
            <w:r>
              <w:rPr>
                <w:b/>
                <w:spacing w:val="-2"/>
              </w:rPr>
              <w:t>.</w:t>
            </w:r>
          </w:p>
        </w:tc>
        <w:tc>
          <w:tcPr>
            <w:tcW w:w="7518" w:type="dxa"/>
          </w:tcPr>
          <w:p w:rsidR="00CA1482" w:rsidRDefault="00CA1482" w:rsidP="00A07A2F">
            <w:pPr>
              <w:pStyle w:val="TableParagraph"/>
              <w:spacing w:line="234" w:lineRule="exact"/>
              <w:ind w:left="102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vMerge w:val="restart"/>
          </w:tcPr>
          <w:p w:rsidR="00CA1482" w:rsidRDefault="00CA1482" w:rsidP="00A07A2F">
            <w:pPr>
              <w:pStyle w:val="TableParagraph"/>
              <w:spacing w:line="239" w:lineRule="exact"/>
              <w:ind w:left="15" w:right="1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CA1482" w:rsidRDefault="00CA1482" w:rsidP="00A07A2F">
            <w:pPr>
              <w:pStyle w:val="TableParagraph"/>
              <w:spacing w:line="233" w:lineRule="exact"/>
              <w:ind w:left="15" w:right="1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</w:tr>
      <w:tr w:rsidR="00CA1482" w:rsidTr="00A07A2F">
        <w:trPr>
          <w:trHeight w:val="2591"/>
        </w:trPr>
        <w:tc>
          <w:tcPr>
            <w:tcW w:w="3166" w:type="dxa"/>
            <w:vMerge/>
          </w:tcPr>
          <w:p w:rsidR="00CA1482" w:rsidRDefault="00CA1482" w:rsidP="00A07A2F">
            <w:pPr>
              <w:pStyle w:val="TableParagraph"/>
              <w:spacing w:line="236" w:lineRule="exact"/>
              <w:ind w:left="103"/>
              <w:rPr>
                <w:b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line="228" w:lineRule="exact"/>
              <w:ind w:left="102"/>
              <w:rPr>
                <w:lang w:val="ru-RU"/>
              </w:rPr>
            </w:pPr>
            <w:r w:rsidRPr="00CA1482">
              <w:rPr>
                <w:b/>
                <w:lang w:val="ru-RU"/>
              </w:rPr>
              <w:t>2.</w:t>
            </w:r>
            <w:r w:rsidRPr="00CA1482">
              <w:rPr>
                <w:b/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Источники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денежных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средств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семьи.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Различать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виды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доходов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и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способы</w:t>
            </w:r>
          </w:p>
          <w:p w:rsidR="00CA1482" w:rsidRPr="00CA1482" w:rsidRDefault="00CA1482" w:rsidP="00A07A2F">
            <w:pPr>
              <w:pStyle w:val="TableParagraph"/>
              <w:spacing w:line="236" w:lineRule="exact"/>
              <w:ind w:left="102"/>
              <w:rPr>
                <w:lang w:val="ru-RU"/>
              </w:rPr>
            </w:pPr>
            <w:r w:rsidRPr="00CA1482">
              <w:rPr>
                <w:lang w:val="ru-RU"/>
              </w:rPr>
              <w:t>их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получения,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рассчитывать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доходы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своей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семьи,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полученные</w:t>
            </w:r>
            <w:r w:rsidRPr="00CA1482">
              <w:rPr>
                <w:spacing w:val="-5"/>
                <w:lang w:val="ru-RU"/>
              </w:rPr>
              <w:t xml:space="preserve"> </w:t>
            </w:r>
            <w:proofErr w:type="gramStart"/>
            <w:r w:rsidRPr="00CA1482">
              <w:rPr>
                <w:lang w:val="ru-RU"/>
              </w:rPr>
              <w:t>из</w:t>
            </w:r>
            <w:proofErr w:type="gramEnd"/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различных</w:t>
            </w:r>
          </w:p>
          <w:p w:rsidR="00CA1482" w:rsidRPr="00CA1482" w:rsidRDefault="00CA1482" w:rsidP="00A07A2F">
            <w:pPr>
              <w:pStyle w:val="TableParagraph"/>
              <w:spacing w:line="233" w:lineRule="exact"/>
              <w:ind w:left="102"/>
              <w:rPr>
                <w:lang w:val="ru-RU"/>
              </w:rPr>
            </w:pPr>
            <w:r w:rsidRPr="00CA1482">
              <w:rPr>
                <w:lang w:val="ru-RU"/>
              </w:rPr>
              <w:t>источников,</w:t>
            </w:r>
            <w:r w:rsidRPr="00CA1482">
              <w:rPr>
                <w:spacing w:val="-8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рассчитывать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свой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доход,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остающийся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после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уплаты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налогов.</w:t>
            </w:r>
          </w:p>
          <w:p w:rsidR="00CA1482" w:rsidRPr="00CA1482" w:rsidRDefault="00CA1482" w:rsidP="00A07A2F">
            <w:pPr>
              <w:pStyle w:val="TableParagraph"/>
              <w:spacing w:line="233" w:lineRule="exact"/>
              <w:ind w:left="102"/>
              <w:rPr>
                <w:lang w:val="ru-RU"/>
              </w:rPr>
            </w:pPr>
            <w:r w:rsidRPr="00CA1482">
              <w:rPr>
                <w:lang w:val="ru-RU"/>
              </w:rPr>
              <w:t>Структура</w:t>
            </w:r>
            <w:r w:rsidRPr="00CA1482">
              <w:rPr>
                <w:spacing w:val="-8"/>
                <w:lang w:val="ru-RU"/>
              </w:rPr>
              <w:t xml:space="preserve"> </w:t>
            </w:r>
            <w:r w:rsidRPr="00CA1482">
              <w:rPr>
                <w:lang w:val="ru-RU"/>
              </w:rPr>
              <w:t>доходов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населения</w:t>
            </w:r>
            <w:r w:rsidRPr="00CA1482">
              <w:rPr>
                <w:spacing w:val="-8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России.</w:t>
            </w:r>
          </w:p>
          <w:p w:rsidR="00CA1482" w:rsidRPr="00CA1482" w:rsidRDefault="00CA1482" w:rsidP="00A07A2F">
            <w:pPr>
              <w:pStyle w:val="TableParagraph"/>
              <w:spacing w:line="233" w:lineRule="exact"/>
              <w:ind w:left="102"/>
              <w:rPr>
                <w:lang w:val="ru-RU"/>
              </w:rPr>
            </w:pPr>
            <w:r w:rsidRPr="00CA1482">
              <w:rPr>
                <w:lang w:val="ru-RU"/>
              </w:rPr>
              <w:t>Формы</w:t>
            </w:r>
            <w:r w:rsidRPr="00CA1482">
              <w:rPr>
                <w:spacing w:val="25"/>
                <w:lang w:val="ru-RU"/>
              </w:rPr>
              <w:t xml:space="preserve"> </w:t>
            </w:r>
            <w:r w:rsidRPr="00CA1482">
              <w:rPr>
                <w:lang w:val="ru-RU"/>
              </w:rPr>
              <w:t>вознаграждений</w:t>
            </w:r>
            <w:r w:rsidRPr="00CA1482">
              <w:rPr>
                <w:spacing w:val="24"/>
                <w:lang w:val="ru-RU"/>
              </w:rPr>
              <w:t xml:space="preserve"> </w:t>
            </w:r>
            <w:r w:rsidRPr="00CA1482">
              <w:rPr>
                <w:lang w:val="ru-RU"/>
              </w:rPr>
              <w:t>наёмным</w:t>
            </w:r>
            <w:r w:rsidRPr="00CA1482">
              <w:rPr>
                <w:spacing w:val="25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работникам</w:t>
            </w:r>
            <w:r w:rsidRPr="00CA1482">
              <w:rPr>
                <w:spacing w:val="24"/>
                <w:lang w:val="ru-RU"/>
              </w:rPr>
              <w:t xml:space="preserve"> </w:t>
            </w:r>
            <w:r w:rsidRPr="00CA1482">
              <w:rPr>
                <w:lang w:val="ru-RU"/>
              </w:rPr>
              <w:t>и</w:t>
            </w:r>
            <w:r w:rsidRPr="00CA1482">
              <w:rPr>
                <w:spacing w:val="25"/>
                <w:lang w:val="ru-RU"/>
              </w:rPr>
              <w:t xml:space="preserve"> </w:t>
            </w:r>
            <w:r w:rsidRPr="00CA1482">
              <w:rPr>
                <w:lang w:val="ru-RU"/>
              </w:rPr>
              <w:t>от</w:t>
            </w:r>
            <w:r w:rsidRPr="00CA1482">
              <w:rPr>
                <w:spacing w:val="24"/>
                <w:lang w:val="ru-RU"/>
              </w:rPr>
              <w:t xml:space="preserve"> </w:t>
            </w:r>
            <w:r w:rsidRPr="00CA1482">
              <w:rPr>
                <w:lang w:val="ru-RU"/>
              </w:rPr>
              <w:t>чего</w:t>
            </w:r>
            <w:r w:rsidRPr="00CA1482">
              <w:rPr>
                <w:spacing w:val="25"/>
                <w:lang w:val="ru-RU"/>
              </w:rPr>
              <w:t xml:space="preserve"> </w:t>
            </w:r>
            <w:r w:rsidRPr="00CA1482">
              <w:rPr>
                <w:lang w:val="ru-RU"/>
              </w:rPr>
              <w:t>зависит</w:t>
            </w:r>
            <w:r w:rsidRPr="00CA1482">
              <w:rPr>
                <w:spacing w:val="27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уровень</w:t>
            </w:r>
          </w:p>
          <w:p w:rsidR="00CA1482" w:rsidRPr="00CA1482" w:rsidRDefault="00CA1482" w:rsidP="00A07A2F">
            <w:pPr>
              <w:pStyle w:val="TableParagraph"/>
              <w:spacing w:line="232" w:lineRule="exact"/>
              <w:ind w:left="102"/>
              <w:rPr>
                <w:lang w:val="ru-RU"/>
              </w:rPr>
            </w:pPr>
            <w:r w:rsidRPr="00CA1482">
              <w:rPr>
                <w:lang w:val="ru-RU"/>
              </w:rPr>
              <w:t>заработной</w:t>
            </w:r>
            <w:r w:rsidRPr="00CA1482">
              <w:rPr>
                <w:spacing w:val="3"/>
                <w:lang w:val="ru-RU"/>
              </w:rPr>
              <w:t xml:space="preserve"> </w:t>
            </w:r>
            <w:r w:rsidRPr="00CA1482">
              <w:rPr>
                <w:lang w:val="ru-RU"/>
              </w:rPr>
              <w:t>платы.</w:t>
            </w:r>
            <w:r w:rsidRPr="00CA1482">
              <w:rPr>
                <w:spacing w:val="5"/>
                <w:lang w:val="ru-RU"/>
              </w:rPr>
              <w:t xml:space="preserve"> </w:t>
            </w:r>
            <w:r w:rsidRPr="00CA1482">
              <w:rPr>
                <w:lang w:val="ru-RU"/>
              </w:rPr>
              <w:t>Права</w:t>
            </w:r>
            <w:r w:rsidRPr="00CA1482">
              <w:rPr>
                <w:spacing w:val="4"/>
                <w:lang w:val="ru-RU"/>
              </w:rPr>
              <w:t xml:space="preserve"> </w:t>
            </w:r>
            <w:r w:rsidRPr="00CA1482">
              <w:rPr>
                <w:lang w:val="ru-RU"/>
              </w:rPr>
              <w:t>и</w:t>
            </w:r>
            <w:r w:rsidRPr="00CA1482">
              <w:rPr>
                <w:spacing w:val="7"/>
                <w:lang w:val="ru-RU"/>
              </w:rPr>
              <w:t xml:space="preserve"> </w:t>
            </w:r>
            <w:r w:rsidRPr="00CA1482">
              <w:rPr>
                <w:lang w:val="ru-RU"/>
              </w:rPr>
              <w:t>обязанности</w:t>
            </w:r>
            <w:r w:rsidRPr="00CA1482">
              <w:rPr>
                <w:spacing w:val="7"/>
                <w:lang w:val="ru-RU"/>
              </w:rPr>
              <w:t xml:space="preserve"> </w:t>
            </w:r>
            <w:r w:rsidRPr="00CA1482">
              <w:rPr>
                <w:lang w:val="ru-RU"/>
              </w:rPr>
              <w:t>наёмных</w:t>
            </w:r>
            <w:r w:rsidRPr="00CA1482">
              <w:rPr>
                <w:spacing w:val="4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работников</w:t>
            </w:r>
            <w:r w:rsidRPr="00CA1482">
              <w:rPr>
                <w:spacing w:val="6"/>
                <w:lang w:val="ru-RU"/>
              </w:rPr>
              <w:t xml:space="preserve"> </w:t>
            </w:r>
            <w:r w:rsidRPr="00CA1482">
              <w:rPr>
                <w:lang w:val="ru-RU"/>
              </w:rPr>
              <w:t>по</w:t>
            </w:r>
            <w:r w:rsidRPr="00CA1482">
              <w:rPr>
                <w:spacing w:val="5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отношению</w:t>
            </w:r>
          </w:p>
          <w:p w:rsidR="00CA1482" w:rsidRPr="00CA1482" w:rsidRDefault="00CA1482" w:rsidP="00A07A2F">
            <w:pPr>
              <w:pStyle w:val="TableParagraph"/>
              <w:spacing w:line="248" w:lineRule="exact"/>
              <w:ind w:left="102"/>
              <w:rPr>
                <w:lang w:val="ru-RU"/>
              </w:rPr>
            </w:pPr>
            <w:r w:rsidRPr="00CA1482">
              <w:rPr>
                <w:lang w:val="ru-RU"/>
              </w:rPr>
              <w:t xml:space="preserve">к </w:t>
            </w:r>
            <w:r w:rsidRPr="00CA1482">
              <w:rPr>
                <w:spacing w:val="-2"/>
                <w:lang w:val="ru-RU"/>
              </w:rPr>
              <w:t>работодателю.</w:t>
            </w:r>
          </w:p>
          <w:p w:rsidR="00CA1482" w:rsidRPr="00CA1482" w:rsidRDefault="00CA1482" w:rsidP="00A07A2F">
            <w:pPr>
              <w:pStyle w:val="TableParagraph"/>
              <w:spacing w:line="233" w:lineRule="exact"/>
              <w:ind w:left="102"/>
              <w:rPr>
                <w:lang w:val="ru-RU"/>
              </w:rPr>
            </w:pPr>
            <w:r w:rsidRPr="00CA1482">
              <w:rPr>
                <w:lang w:val="ru-RU"/>
              </w:rPr>
              <w:t>Необходимость</w:t>
            </w:r>
            <w:r w:rsidRPr="00CA1482">
              <w:rPr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уплаты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налогов,</w:t>
            </w:r>
            <w:r w:rsidRPr="00CA1482">
              <w:rPr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случаи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для</w:t>
            </w:r>
            <w:r w:rsidRPr="00CA1482">
              <w:rPr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подачи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налоговой</w:t>
            </w:r>
            <w:r w:rsidRPr="00CA1482">
              <w:rPr>
                <w:spacing w:val="-3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декларации.</w:t>
            </w:r>
          </w:p>
          <w:p w:rsidR="00CA1482" w:rsidRDefault="00CA1482" w:rsidP="00A07A2F">
            <w:pPr>
              <w:pStyle w:val="TableParagraph"/>
              <w:tabs>
                <w:tab w:val="left" w:pos="1168"/>
                <w:tab w:val="left" w:pos="2430"/>
                <w:tab w:val="left" w:pos="3446"/>
                <w:tab w:val="left" w:pos="4041"/>
                <w:tab w:val="left" w:pos="5447"/>
                <w:tab w:val="left" w:pos="6925"/>
              </w:tabs>
              <w:spacing w:line="232" w:lineRule="exact"/>
              <w:ind w:left="102"/>
            </w:pPr>
            <w:r w:rsidRPr="00CA1482">
              <w:rPr>
                <w:spacing w:val="-2"/>
                <w:lang w:val="ru-RU"/>
              </w:rPr>
              <w:t>Выплата</w:t>
            </w:r>
            <w:r w:rsidRPr="00CA1482">
              <w:rPr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выходного</w:t>
            </w:r>
            <w:r w:rsidRPr="00CA1482">
              <w:rPr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пособия</w:t>
            </w:r>
            <w:r w:rsidRPr="00CA1482">
              <w:rPr>
                <w:lang w:val="ru-RU"/>
              </w:rPr>
              <w:t xml:space="preserve"> </w:t>
            </w:r>
            <w:r w:rsidRPr="00CA1482">
              <w:rPr>
                <w:spacing w:val="-5"/>
                <w:lang w:val="ru-RU"/>
              </w:rPr>
              <w:t>при</w:t>
            </w:r>
            <w:r w:rsidRPr="00CA1482">
              <w:rPr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увольнении.</w:t>
            </w:r>
            <w:r w:rsidRPr="00CA1482">
              <w:rPr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Безработица</w:t>
            </w:r>
            <w:proofErr w:type="spellEnd"/>
            <w:r>
              <w:rPr>
                <w:spacing w:val="-2"/>
              </w:rPr>
              <w:t>,</w:t>
            </w:r>
            <w:r>
              <w:t xml:space="preserve"> </w:t>
            </w:r>
            <w:proofErr w:type="spellStart"/>
            <w:r>
              <w:rPr>
                <w:spacing w:val="-4"/>
              </w:rPr>
              <w:t>виды</w:t>
            </w:r>
            <w:proofErr w:type="spellEnd"/>
          </w:p>
          <w:p w:rsidR="00CA1482" w:rsidRDefault="00CA1482" w:rsidP="00A07A2F">
            <w:pPr>
              <w:pStyle w:val="TableParagraph"/>
              <w:spacing w:line="248" w:lineRule="exact"/>
              <w:ind w:left="102"/>
            </w:pPr>
            <w:proofErr w:type="spellStart"/>
            <w:proofErr w:type="gramStart"/>
            <w:r>
              <w:rPr>
                <w:spacing w:val="-2"/>
              </w:rPr>
              <w:t>безработицы</w:t>
            </w:r>
            <w:proofErr w:type="spellEnd"/>
            <w:proofErr w:type="gramEnd"/>
            <w:r>
              <w:rPr>
                <w:spacing w:val="-2"/>
              </w:rPr>
              <w:t>.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28" w:lineRule="exact"/>
              <w:ind w:left="9" w:right="9"/>
              <w:jc w:val="center"/>
            </w:pPr>
            <w:r>
              <w:rPr>
                <w:spacing w:val="-10"/>
              </w:rPr>
              <w:t>2</w:t>
            </w:r>
          </w:p>
          <w:p w:rsidR="00CA1482" w:rsidRDefault="00CA1482" w:rsidP="00A07A2F">
            <w:pPr>
              <w:pStyle w:val="TableParagraph"/>
              <w:spacing w:line="233" w:lineRule="exact"/>
              <w:ind w:left="9" w:right="9"/>
              <w:jc w:val="center"/>
            </w:pPr>
          </w:p>
        </w:tc>
        <w:tc>
          <w:tcPr>
            <w:tcW w:w="2050" w:type="dxa"/>
            <w:vMerge/>
          </w:tcPr>
          <w:p w:rsidR="00CA1482" w:rsidRDefault="00CA1482" w:rsidP="00A07A2F">
            <w:pPr>
              <w:pStyle w:val="TableParagraph"/>
              <w:spacing w:line="233" w:lineRule="exact"/>
              <w:ind w:left="15" w:right="11"/>
              <w:jc w:val="center"/>
            </w:pPr>
          </w:p>
        </w:tc>
      </w:tr>
      <w:tr w:rsidR="00CA1482" w:rsidTr="00A07A2F">
        <w:trPr>
          <w:trHeight w:hRule="exact" w:val="264"/>
        </w:trPr>
        <w:tc>
          <w:tcPr>
            <w:tcW w:w="3166" w:type="dxa"/>
            <w:vMerge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before="1" w:line="233" w:lineRule="exact"/>
              <w:ind w:left="102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В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том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числе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практических</w:t>
            </w:r>
            <w:r w:rsidRPr="00CA1482">
              <w:rPr>
                <w:b/>
                <w:spacing w:val="-7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и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лабораторных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055" w:type="dxa"/>
          </w:tcPr>
          <w:p w:rsidR="00CA1482" w:rsidRPr="00CA1482" w:rsidRDefault="00CA1482" w:rsidP="00A07A2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50" w:type="dxa"/>
            <w:vMerge/>
          </w:tcPr>
          <w:p w:rsidR="00CA1482" w:rsidRPr="00CA1482" w:rsidRDefault="00CA1482" w:rsidP="00A07A2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CA1482" w:rsidTr="00A07A2F">
        <w:trPr>
          <w:trHeight w:hRule="exact" w:val="774"/>
        </w:trPr>
        <w:tc>
          <w:tcPr>
            <w:tcW w:w="3166" w:type="dxa"/>
            <w:vMerge/>
          </w:tcPr>
          <w:p w:rsidR="00CA1482" w:rsidRPr="00CA1482" w:rsidRDefault="00CA1482" w:rsidP="00A07A2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line="232" w:lineRule="exact"/>
              <w:ind w:left="102"/>
              <w:jc w:val="both"/>
              <w:rPr>
                <w:lang w:val="ru-RU"/>
              </w:rPr>
            </w:pPr>
            <w:r w:rsidRPr="00CA1482">
              <w:rPr>
                <w:b/>
                <w:lang w:val="ru-RU"/>
              </w:rPr>
              <w:t>3.Практическое</w:t>
            </w:r>
            <w:r w:rsidRPr="00CA1482">
              <w:rPr>
                <w:b/>
                <w:spacing w:val="-7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занятие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1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Составление</w:t>
            </w:r>
            <w:r w:rsidRPr="00CA1482">
              <w:rPr>
                <w:spacing w:val="-8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списка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личных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активов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(доходов).</w:t>
            </w:r>
            <w:r w:rsidRPr="00CA1482">
              <w:rPr>
                <w:lang w:val="ru-RU"/>
              </w:rPr>
              <w:t xml:space="preserve"> </w:t>
            </w:r>
            <w:r w:rsidRPr="00CA1482">
              <w:rPr>
                <w:i/>
                <w:lang w:val="ru-RU"/>
              </w:rPr>
              <w:t xml:space="preserve">Финансовый паспорт металлурга: аудит личных активов и структуры </w:t>
            </w:r>
            <w:proofErr w:type="spellStart"/>
            <w:r w:rsidRPr="00CA1482">
              <w:rPr>
                <w:i/>
                <w:lang w:val="ru-RU"/>
              </w:rPr>
              <w:t>доходо</w:t>
            </w:r>
            <w:proofErr w:type="spellEnd"/>
            <w:r w:rsidRPr="00CA1482">
              <w:rPr>
                <w:i/>
                <w:lang w:val="ru-RU"/>
              </w:rPr>
              <w:t xml:space="preserve"> </w:t>
            </w:r>
            <w:r w:rsidRPr="00CA1482">
              <w:rPr>
                <w:i/>
                <w:spacing w:val="-2"/>
                <w:lang w:val="ru-RU"/>
              </w:rPr>
              <w:t>доходов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32" w:lineRule="exact"/>
              <w:ind w:left="9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50" w:type="dxa"/>
            <w:vMerge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</w:tr>
      <w:tr w:rsidR="00CA1482" w:rsidTr="00A07A2F">
        <w:trPr>
          <w:trHeight w:hRule="exact" w:val="257"/>
        </w:trPr>
        <w:tc>
          <w:tcPr>
            <w:tcW w:w="3166" w:type="dxa"/>
            <w:vMerge/>
            <w:tcBorders>
              <w:bottom w:val="nil"/>
            </w:tcBorders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7518" w:type="dxa"/>
            <w:tcBorders>
              <w:bottom w:val="nil"/>
            </w:tcBorders>
          </w:tcPr>
          <w:p w:rsidR="00CA1482" w:rsidRPr="00CA1482" w:rsidRDefault="00CA1482" w:rsidP="00A07A2F">
            <w:pPr>
              <w:pStyle w:val="TableParagraph"/>
              <w:spacing w:line="233" w:lineRule="exact"/>
              <w:ind w:left="102"/>
              <w:rPr>
                <w:lang w:val="ru-RU"/>
              </w:rPr>
            </w:pPr>
            <w:r w:rsidRPr="00CA1482">
              <w:rPr>
                <w:b/>
                <w:lang w:val="ru-RU"/>
              </w:rPr>
              <w:t>4.Практическое</w:t>
            </w:r>
            <w:r w:rsidRPr="00CA1482">
              <w:rPr>
                <w:b/>
                <w:spacing w:val="-7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занятие</w:t>
            </w:r>
            <w:r w:rsidRPr="00CA1482">
              <w:rPr>
                <w:b/>
                <w:spacing w:val="41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2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Личное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финансовое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планирование»</w:t>
            </w:r>
            <w:r w:rsidRPr="00CA1482">
              <w:rPr>
                <w:spacing w:val="-10"/>
                <w:lang w:val="ru-RU"/>
              </w:rPr>
              <w:t xml:space="preserve"> и</w:t>
            </w:r>
          </w:p>
        </w:tc>
        <w:tc>
          <w:tcPr>
            <w:tcW w:w="2055" w:type="dxa"/>
            <w:vMerge w:val="restart"/>
          </w:tcPr>
          <w:p w:rsidR="00CA1482" w:rsidRDefault="00CA1482" w:rsidP="00A07A2F">
            <w:pPr>
              <w:pStyle w:val="TableParagraph"/>
              <w:spacing w:line="233" w:lineRule="exact"/>
              <w:ind w:left="9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050" w:type="dxa"/>
            <w:vMerge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</w:tr>
      <w:tr w:rsidR="00CA1482" w:rsidTr="00A07A2F">
        <w:trPr>
          <w:trHeight w:val="697"/>
        </w:trPr>
        <w:tc>
          <w:tcPr>
            <w:tcW w:w="3166" w:type="dxa"/>
            <w:tcBorders>
              <w:top w:val="nil"/>
              <w:bottom w:val="nil"/>
            </w:tcBorders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line="235" w:lineRule="exact"/>
              <w:ind w:left="102"/>
              <w:rPr>
                <w:b/>
                <w:lang w:val="ru-RU"/>
              </w:rPr>
            </w:pPr>
            <w:r w:rsidRPr="00CA1482">
              <w:rPr>
                <w:lang w:val="ru-RU"/>
              </w:rPr>
              <w:t>источники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денежных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средств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семьи.</w:t>
            </w:r>
            <w:r w:rsidRPr="00CA1482">
              <w:rPr>
                <w:lang w:val="ru-RU"/>
              </w:rPr>
              <w:t xml:space="preserve"> </w:t>
            </w:r>
            <w:r w:rsidRPr="00CA1482">
              <w:rPr>
                <w:i/>
                <w:spacing w:val="-2"/>
                <w:lang w:val="ru-RU"/>
              </w:rPr>
              <w:t>Личное финансовое планирование и источники денежных средств семьи работника металлургической отрасли</w:t>
            </w:r>
          </w:p>
        </w:tc>
        <w:tc>
          <w:tcPr>
            <w:tcW w:w="2055" w:type="dxa"/>
            <w:vMerge/>
          </w:tcPr>
          <w:p w:rsidR="00CA1482" w:rsidRPr="00CA1482" w:rsidRDefault="00CA1482" w:rsidP="00A07A2F">
            <w:pPr>
              <w:pStyle w:val="TableParagraph"/>
              <w:spacing w:line="233" w:lineRule="exact"/>
              <w:ind w:left="9" w:right="9"/>
              <w:jc w:val="center"/>
              <w:rPr>
                <w:spacing w:val="-10"/>
                <w:lang w:val="ru-RU"/>
              </w:rPr>
            </w:pPr>
          </w:p>
        </w:tc>
        <w:tc>
          <w:tcPr>
            <w:tcW w:w="2050" w:type="dxa"/>
            <w:vMerge/>
          </w:tcPr>
          <w:p w:rsidR="00CA1482" w:rsidRPr="00CA1482" w:rsidRDefault="00CA1482" w:rsidP="00A07A2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CA1482" w:rsidTr="00A07A2F">
        <w:trPr>
          <w:trHeight w:val="251"/>
        </w:trPr>
        <w:tc>
          <w:tcPr>
            <w:tcW w:w="3166" w:type="dxa"/>
          </w:tcPr>
          <w:p w:rsidR="00CA1482" w:rsidRPr="00CA1482" w:rsidRDefault="00CA1482" w:rsidP="00A07A2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7518" w:type="dxa"/>
          </w:tcPr>
          <w:p w:rsidR="00CA1482" w:rsidRDefault="00CA1482" w:rsidP="00A07A2F">
            <w:pPr>
              <w:pStyle w:val="TableParagraph"/>
              <w:spacing w:line="232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Самостоятельная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обучающихся</w:t>
            </w:r>
            <w:proofErr w:type="spellEnd"/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</w:tr>
      <w:tr w:rsidR="00CA1482" w:rsidTr="00A07A2F">
        <w:trPr>
          <w:trHeight w:val="254"/>
        </w:trPr>
        <w:tc>
          <w:tcPr>
            <w:tcW w:w="3166" w:type="dxa"/>
            <w:vMerge w:val="restart"/>
          </w:tcPr>
          <w:p w:rsidR="00CA1482" w:rsidRDefault="00CA1482" w:rsidP="00A07A2F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1.3.</w:t>
            </w:r>
          </w:p>
          <w:p w:rsidR="00CA1482" w:rsidRDefault="00CA1482" w:rsidP="00A07A2F">
            <w:pPr>
              <w:pStyle w:val="TableParagraph"/>
              <w:spacing w:before="1"/>
              <w:ind w:left="107" w:right="352"/>
              <w:rPr>
                <w:b/>
              </w:rPr>
            </w:pPr>
            <w:proofErr w:type="spellStart"/>
            <w:r>
              <w:rPr>
                <w:b/>
              </w:rPr>
              <w:t>Контроль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семейных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расходов</w:t>
            </w:r>
            <w:proofErr w:type="spellEnd"/>
            <w:r>
              <w:rPr>
                <w:b/>
                <w:spacing w:val="-2"/>
              </w:rPr>
              <w:t>.</w:t>
            </w:r>
          </w:p>
        </w:tc>
        <w:tc>
          <w:tcPr>
            <w:tcW w:w="7518" w:type="dxa"/>
          </w:tcPr>
          <w:p w:rsidR="00CA1482" w:rsidRDefault="00CA1482" w:rsidP="00A07A2F">
            <w:pPr>
              <w:pStyle w:val="TableParagraph"/>
              <w:spacing w:line="234" w:lineRule="exact"/>
              <w:ind w:left="10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vMerge w:val="restart"/>
          </w:tcPr>
          <w:p w:rsidR="00CA1482" w:rsidRDefault="00CA1482" w:rsidP="00A07A2F">
            <w:pPr>
              <w:pStyle w:val="TableParagraph"/>
              <w:spacing w:line="247" w:lineRule="exact"/>
              <w:ind w:left="24" w:right="1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CA1482" w:rsidRDefault="00CA1482" w:rsidP="00A07A2F">
            <w:pPr>
              <w:pStyle w:val="TableParagraph"/>
              <w:spacing w:before="1"/>
              <w:ind w:left="24" w:right="1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</w:tr>
      <w:tr w:rsidR="00CA1482" w:rsidTr="00A07A2F">
        <w:trPr>
          <w:trHeight w:val="1012"/>
        </w:trPr>
        <w:tc>
          <w:tcPr>
            <w:tcW w:w="3166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ind w:left="107" w:right="96"/>
              <w:jc w:val="both"/>
              <w:rPr>
                <w:lang w:val="ru-RU"/>
              </w:rPr>
            </w:pPr>
            <w:r w:rsidRPr="00CA1482">
              <w:rPr>
                <w:b/>
                <w:lang w:val="ru-RU"/>
              </w:rPr>
              <w:t xml:space="preserve">5. </w:t>
            </w:r>
            <w:r w:rsidRPr="00CA1482">
              <w:rPr>
                <w:lang w:val="ru-RU"/>
              </w:rPr>
              <w:t>Расходы. Структура расходов среднестатистической российской семьи. Использование полученных доходов на различных этапах жизни семьи. Контроль</w:t>
            </w:r>
            <w:r w:rsidRPr="00CA1482">
              <w:rPr>
                <w:spacing w:val="57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расходов,</w:t>
            </w:r>
            <w:r w:rsidRPr="00CA1482">
              <w:rPr>
                <w:spacing w:val="57"/>
                <w:lang w:val="ru-RU"/>
              </w:rPr>
              <w:t xml:space="preserve"> </w:t>
            </w:r>
            <w:r w:rsidRPr="00CA1482">
              <w:rPr>
                <w:lang w:val="ru-RU"/>
              </w:rPr>
              <w:t>считать</w:t>
            </w:r>
            <w:r w:rsidRPr="00CA1482">
              <w:rPr>
                <w:spacing w:val="57"/>
                <w:lang w:val="ru-RU"/>
              </w:rPr>
              <w:t xml:space="preserve"> </w:t>
            </w:r>
            <w:r w:rsidRPr="00CA1482">
              <w:rPr>
                <w:lang w:val="ru-RU"/>
              </w:rPr>
              <w:t>и</w:t>
            </w:r>
            <w:r w:rsidRPr="00CA1482">
              <w:rPr>
                <w:spacing w:val="57"/>
                <w:lang w:val="ru-RU"/>
              </w:rPr>
              <w:t xml:space="preserve"> </w:t>
            </w:r>
            <w:r w:rsidRPr="00CA1482">
              <w:rPr>
                <w:lang w:val="ru-RU"/>
              </w:rPr>
              <w:t>фиксировать,</w:t>
            </w:r>
            <w:r w:rsidRPr="00CA1482">
              <w:rPr>
                <w:spacing w:val="57"/>
                <w:lang w:val="ru-RU"/>
              </w:rPr>
              <w:t xml:space="preserve"> </w:t>
            </w:r>
            <w:r w:rsidRPr="00CA1482">
              <w:rPr>
                <w:lang w:val="ru-RU"/>
              </w:rPr>
              <w:t>на</w:t>
            </w:r>
            <w:r w:rsidRPr="00CA1482">
              <w:rPr>
                <w:spacing w:val="57"/>
                <w:lang w:val="ru-RU"/>
              </w:rPr>
              <w:t xml:space="preserve"> </w:t>
            </w:r>
            <w:r w:rsidRPr="00CA1482">
              <w:rPr>
                <w:lang w:val="ru-RU"/>
              </w:rPr>
              <w:t>что</w:t>
            </w:r>
            <w:r w:rsidRPr="00CA1482">
              <w:rPr>
                <w:spacing w:val="57"/>
                <w:lang w:val="ru-RU"/>
              </w:rPr>
              <w:t xml:space="preserve"> </w:t>
            </w:r>
            <w:r w:rsidRPr="00CA1482">
              <w:rPr>
                <w:lang w:val="ru-RU"/>
              </w:rPr>
              <w:t>тратятся</w:t>
            </w:r>
            <w:r w:rsidRPr="00CA1482">
              <w:rPr>
                <w:spacing w:val="57"/>
                <w:lang w:val="ru-RU"/>
              </w:rPr>
              <w:t xml:space="preserve"> </w:t>
            </w:r>
            <w:proofErr w:type="gramStart"/>
            <w:r w:rsidRPr="00CA1482">
              <w:rPr>
                <w:spacing w:val="-2"/>
                <w:lang w:val="ru-RU"/>
              </w:rPr>
              <w:t>полученные</w:t>
            </w:r>
            <w:proofErr w:type="gramEnd"/>
          </w:p>
          <w:p w:rsidR="00CA1482" w:rsidRDefault="00CA1482" w:rsidP="00A07A2F">
            <w:pPr>
              <w:pStyle w:val="TableParagraph"/>
              <w:spacing w:line="240" w:lineRule="exact"/>
              <w:ind w:left="107"/>
            </w:pPr>
            <w:proofErr w:type="spellStart"/>
            <w:proofErr w:type="gramStart"/>
            <w:r>
              <w:rPr>
                <w:spacing w:val="-2"/>
              </w:rPr>
              <w:t>деньги</w:t>
            </w:r>
            <w:proofErr w:type="spellEnd"/>
            <w:proofErr w:type="gramEnd"/>
            <w:r>
              <w:rPr>
                <w:spacing w:val="-2"/>
              </w:rPr>
              <w:t>.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50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251"/>
        </w:trPr>
        <w:tc>
          <w:tcPr>
            <w:tcW w:w="3166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line="232" w:lineRule="exact"/>
              <w:ind w:left="107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В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том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числе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практических</w:t>
            </w:r>
            <w:r w:rsidRPr="00CA1482">
              <w:rPr>
                <w:b/>
                <w:spacing w:val="-7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и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лабораторных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055" w:type="dxa"/>
          </w:tcPr>
          <w:p w:rsidR="00CA1482" w:rsidRPr="00CA1482" w:rsidRDefault="00CA1482" w:rsidP="00A07A2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:rsidR="00CA1482" w:rsidRPr="00CA1482" w:rsidRDefault="00CA1482" w:rsidP="00A07A2F">
            <w:pPr>
              <w:rPr>
                <w:sz w:val="2"/>
                <w:szCs w:val="2"/>
                <w:lang w:val="ru-RU"/>
              </w:rPr>
            </w:pPr>
          </w:p>
        </w:tc>
      </w:tr>
      <w:tr w:rsidR="00CA1482" w:rsidTr="00A07A2F">
        <w:trPr>
          <w:trHeight w:val="254"/>
        </w:trPr>
        <w:tc>
          <w:tcPr>
            <w:tcW w:w="3166" w:type="dxa"/>
            <w:vMerge/>
            <w:tcBorders>
              <w:top w:val="nil"/>
            </w:tcBorders>
          </w:tcPr>
          <w:p w:rsidR="00CA1482" w:rsidRPr="00CA1482" w:rsidRDefault="00CA1482" w:rsidP="00A07A2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CA1482">
              <w:rPr>
                <w:b/>
                <w:lang w:val="ru-RU"/>
              </w:rPr>
              <w:t>6.Практическое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занятие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3.</w:t>
            </w:r>
            <w:r w:rsidRPr="00CA1482">
              <w:rPr>
                <w:b/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Составление</w:t>
            </w:r>
            <w:r w:rsidRPr="00CA1482">
              <w:rPr>
                <w:spacing w:val="-8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сметы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 xml:space="preserve">расходов. </w:t>
            </w:r>
            <w:r w:rsidRPr="00CA1482">
              <w:rPr>
                <w:i/>
                <w:spacing w:val="-2"/>
                <w:lang w:val="ru-RU"/>
              </w:rPr>
              <w:t>Составление сметы расходов на обеспечение комплексной безопасности и охраны труда в металлургическом цеху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34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50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251"/>
        </w:trPr>
        <w:tc>
          <w:tcPr>
            <w:tcW w:w="3166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CA1482">
              <w:rPr>
                <w:b/>
                <w:lang w:val="ru-RU"/>
              </w:rPr>
              <w:t>7. Практическое</w:t>
            </w:r>
            <w:r w:rsidRPr="00CA1482">
              <w:rPr>
                <w:b/>
                <w:spacing w:val="-9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занятие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4.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Контроль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семейных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расходов.</w:t>
            </w:r>
            <w:r w:rsidRPr="00CA1482">
              <w:rPr>
                <w:lang w:val="ru-RU"/>
              </w:rPr>
              <w:t xml:space="preserve"> </w:t>
            </w:r>
            <w:r w:rsidRPr="00CA1482">
              <w:rPr>
                <w:i/>
                <w:spacing w:val="-2"/>
                <w:lang w:val="ru-RU"/>
              </w:rPr>
              <w:t>Технологии контроля семейных расходов и аудит скрытых резервов бюджета в семье металлурга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32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50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253"/>
        </w:trPr>
        <w:tc>
          <w:tcPr>
            <w:tcW w:w="3166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Default="00CA1482" w:rsidP="00A07A2F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Самостоятельная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обучающихся</w:t>
            </w:r>
            <w:proofErr w:type="spellEnd"/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253"/>
        </w:trPr>
        <w:tc>
          <w:tcPr>
            <w:tcW w:w="3166" w:type="dxa"/>
            <w:vMerge w:val="restart"/>
          </w:tcPr>
          <w:p w:rsidR="00CA1482" w:rsidRDefault="00CA1482" w:rsidP="00A07A2F">
            <w:pPr>
              <w:pStyle w:val="TableParagraph"/>
              <w:ind w:left="107" w:right="1122"/>
              <w:rPr>
                <w:b/>
              </w:rPr>
            </w:pPr>
            <w:r>
              <w:rPr>
                <w:b/>
              </w:rPr>
              <w:t xml:space="preserve">Тема 1.4. </w:t>
            </w:r>
            <w:proofErr w:type="spellStart"/>
            <w:r>
              <w:rPr>
                <w:b/>
              </w:rPr>
              <w:t>Семейный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бюджет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7518" w:type="dxa"/>
          </w:tcPr>
          <w:p w:rsidR="00CA1482" w:rsidRDefault="00CA1482" w:rsidP="00A07A2F">
            <w:pPr>
              <w:pStyle w:val="TableParagraph"/>
              <w:spacing w:line="234" w:lineRule="exact"/>
              <w:ind w:left="10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vMerge w:val="restart"/>
          </w:tcPr>
          <w:p w:rsidR="00CA1482" w:rsidRDefault="00CA1482" w:rsidP="00A07A2F">
            <w:pPr>
              <w:pStyle w:val="TableParagraph"/>
              <w:spacing w:line="247" w:lineRule="exact"/>
              <w:ind w:left="24" w:right="1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CA1482" w:rsidRDefault="00CA1482" w:rsidP="00A07A2F">
            <w:pPr>
              <w:pStyle w:val="TableParagraph"/>
              <w:spacing w:before="1"/>
              <w:ind w:left="24" w:right="1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</w:tr>
      <w:tr w:rsidR="00CA1482" w:rsidTr="00A07A2F">
        <w:trPr>
          <w:trHeight w:val="880"/>
        </w:trPr>
        <w:tc>
          <w:tcPr>
            <w:tcW w:w="3166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Default="00CA1482" w:rsidP="00A07A2F">
            <w:pPr>
              <w:pStyle w:val="TableParagraph"/>
              <w:rPr>
                <w:b/>
              </w:rPr>
            </w:pPr>
            <w:r w:rsidRPr="00CA1482">
              <w:rPr>
                <w:b/>
                <w:lang w:val="ru-RU"/>
              </w:rPr>
              <w:t xml:space="preserve"> 8.</w:t>
            </w:r>
            <w:r w:rsidRPr="00CA1482">
              <w:rPr>
                <w:lang w:val="ru-RU"/>
              </w:rPr>
              <w:t>Понятие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семейного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бюджета.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Отличия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личного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бюджета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и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бюджета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 xml:space="preserve">семьи. Дефицит (профицит) бюджета. Виды дефицита и способы избавления от хронического дефицита. </w:t>
            </w:r>
            <w:proofErr w:type="spellStart"/>
            <w:r>
              <w:t>Возникновение</w:t>
            </w:r>
            <w:proofErr w:type="spellEnd"/>
            <w:r>
              <w:t xml:space="preserve"> </w:t>
            </w:r>
            <w:proofErr w:type="spellStart"/>
            <w:r>
              <w:t>дефицита</w:t>
            </w:r>
            <w:proofErr w:type="spellEnd"/>
            <w:r>
              <w:t xml:space="preserve"> </w:t>
            </w:r>
            <w:proofErr w:type="spellStart"/>
            <w:r>
              <w:t>бюджета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50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253"/>
        </w:trPr>
        <w:tc>
          <w:tcPr>
            <w:tcW w:w="3166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line="234" w:lineRule="exact"/>
              <w:ind w:left="107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В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том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числе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практических</w:t>
            </w:r>
            <w:r w:rsidRPr="00CA1482">
              <w:rPr>
                <w:b/>
                <w:spacing w:val="-7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и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лабораторных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055" w:type="dxa"/>
          </w:tcPr>
          <w:p w:rsidR="00CA1482" w:rsidRPr="00CA1482" w:rsidRDefault="00CA1482" w:rsidP="00A07A2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:rsidR="00CA1482" w:rsidRPr="00CA1482" w:rsidRDefault="00CA1482" w:rsidP="00A07A2F">
            <w:pPr>
              <w:rPr>
                <w:sz w:val="2"/>
                <w:szCs w:val="2"/>
                <w:lang w:val="ru-RU"/>
              </w:rPr>
            </w:pPr>
          </w:p>
        </w:tc>
      </w:tr>
      <w:tr w:rsidR="00CA1482" w:rsidTr="00A07A2F">
        <w:trPr>
          <w:trHeight w:val="544"/>
        </w:trPr>
        <w:tc>
          <w:tcPr>
            <w:tcW w:w="3166" w:type="dxa"/>
            <w:vMerge/>
            <w:tcBorders>
              <w:top w:val="nil"/>
            </w:tcBorders>
          </w:tcPr>
          <w:p w:rsidR="00CA1482" w:rsidRPr="00CA1482" w:rsidRDefault="00CA1482" w:rsidP="00A07A2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ind w:left="107"/>
              <w:rPr>
                <w:lang w:val="ru-RU"/>
              </w:rPr>
            </w:pPr>
            <w:r w:rsidRPr="00CA1482">
              <w:rPr>
                <w:b/>
                <w:lang w:val="ru-RU"/>
              </w:rPr>
              <w:t>9.Практическое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занятие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5</w:t>
            </w:r>
            <w:r w:rsidRPr="00CA1482">
              <w:rPr>
                <w:lang w:val="ru-RU"/>
              </w:rPr>
              <w:t>.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Составление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текущего</w:t>
            </w:r>
            <w:r w:rsidRPr="00CA1482">
              <w:rPr>
                <w:spacing w:val="-8"/>
                <w:lang w:val="ru-RU"/>
              </w:rPr>
              <w:t xml:space="preserve"> </w:t>
            </w:r>
            <w:r w:rsidRPr="00CA1482">
              <w:rPr>
                <w:lang w:val="ru-RU"/>
              </w:rPr>
              <w:t>и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перспективного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 xml:space="preserve">личного (семейного) бюджета, оценка его баланса. </w:t>
            </w:r>
            <w:r w:rsidRPr="00CA1482">
              <w:rPr>
                <w:i/>
                <w:lang w:val="ru-RU"/>
              </w:rPr>
              <w:t>Стратегия финансового роста металлурга: составление текущего и перспективного бюджета семьи, оценка его баланса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50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252"/>
        </w:trPr>
        <w:tc>
          <w:tcPr>
            <w:tcW w:w="3166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Default="00CA1482" w:rsidP="00A07A2F">
            <w:pPr>
              <w:pStyle w:val="TableParagraph"/>
              <w:spacing w:line="232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Самостоятельная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обучающихся</w:t>
            </w:r>
            <w:proofErr w:type="spellEnd"/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254"/>
        </w:trPr>
        <w:tc>
          <w:tcPr>
            <w:tcW w:w="10684" w:type="dxa"/>
            <w:gridSpan w:val="2"/>
          </w:tcPr>
          <w:p w:rsidR="00CA1482" w:rsidRDefault="00CA1482" w:rsidP="00A07A2F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CA1482">
              <w:rPr>
                <w:b/>
                <w:lang w:val="ru-RU"/>
              </w:rPr>
              <w:t>Раздел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2.</w:t>
            </w:r>
            <w:r w:rsidRPr="00CA1482">
              <w:rPr>
                <w:b/>
                <w:spacing w:val="-7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Накопления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и</w:t>
            </w:r>
            <w:r w:rsidRPr="00CA1482">
              <w:rPr>
                <w:b/>
                <w:spacing w:val="-7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средства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платежа.</w:t>
            </w:r>
            <w:r w:rsidRPr="00CA1482">
              <w:rPr>
                <w:b/>
                <w:spacing w:val="-3"/>
                <w:lang w:val="ru-RU"/>
              </w:rPr>
              <w:t xml:space="preserve"> </w:t>
            </w:r>
            <w:proofErr w:type="spellStart"/>
            <w:r>
              <w:rPr>
                <w:b/>
              </w:rPr>
              <w:t>Финансовый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рынок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инвестиции</w:t>
            </w:r>
            <w:proofErr w:type="spellEnd"/>
            <w:r>
              <w:rPr>
                <w:b/>
                <w:spacing w:val="-2"/>
              </w:rPr>
              <w:t>.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34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19/5</w:t>
            </w:r>
          </w:p>
        </w:tc>
        <w:tc>
          <w:tcPr>
            <w:tcW w:w="2050" w:type="dxa"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</w:tr>
      <w:tr w:rsidR="00CA1482" w:rsidTr="00A07A2F">
        <w:trPr>
          <w:trHeight w:val="251"/>
        </w:trPr>
        <w:tc>
          <w:tcPr>
            <w:tcW w:w="3166" w:type="dxa"/>
            <w:vMerge w:val="restart"/>
          </w:tcPr>
          <w:p w:rsidR="00CA1482" w:rsidRPr="00CA1482" w:rsidRDefault="00CA1482" w:rsidP="00A07A2F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Тема</w:t>
            </w:r>
            <w:r w:rsidRPr="00CA1482">
              <w:rPr>
                <w:b/>
                <w:spacing w:val="-2"/>
                <w:lang w:val="ru-RU"/>
              </w:rPr>
              <w:t xml:space="preserve"> </w:t>
            </w:r>
            <w:r w:rsidRPr="00CA1482">
              <w:rPr>
                <w:b/>
                <w:spacing w:val="-4"/>
                <w:lang w:val="ru-RU"/>
              </w:rPr>
              <w:t>2.1.</w:t>
            </w:r>
          </w:p>
          <w:p w:rsidR="00CA1482" w:rsidRPr="00CA1482" w:rsidRDefault="00CA1482" w:rsidP="00A07A2F">
            <w:pPr>
              <w:pStyle w:val="TableParagraph"/>
              <w:ind w:left="107" w:right="817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Способы увеличения семейных доходов с использованием</w:t>
            </w:r>
            <w:r w:rsidRPr="00CA1482">
              <w:rPr>
                <w:b/>
                <w:spacing w:val="-1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услуг</w:t>
            </w:r>
          </w:p>
          <w:p w:rsidR="00CA1482" w:rsidRDefault="00CA1482" w:rsidP="00A07A2F">
            <w:pPr>
              <w:pStyle w:val="TableParagraph"/>
              <w:spacing w:before="1"/>
              <w:ind w:left="107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финансовых</w:t>
            </w:r>
            <w:proofErr w:type="spellEnd"/>
            <w:proofErr w:type="gram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организаций</w:t>
            </w:r>
            <w:proofErr w:type="spellEnd"/>
            <w:r>
              <w:rPr>
                <w:b/>
                <w:spacing w:val="-2"/>
              </w:rPr>
              <w:t>.</w:t>
            </w:r>
          </w:p>
        </w:tc>
        <w:tc>
          <w:tcPr>
            <w:tcW w:w="7518" w:type="dxa"/>
          </w:tcPr>
          <w:p w:rsidR="00CA1482" w:rsidRDefault="00CA1482" w:rsidP="00A07A2F">
            <w:pPr>
              <w:pStyle w:val="TableParagraph"/>
              <w:spacing w:line="232" w:lineRule="exact"/>
              <w:ind w:left="10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vMerge w:val="restart"/>
          </w:tcPr>
          <w:p w:rsidR="00CA1482" w:rsidRDefault="00CA1482" w:rsidP="00A07A2F">
            <w:pPr>
              <w:pStyle w:val="TableParagraph"/>
              <w:spacing w:line="246" w:lineRule="exact"/>
              <w:ind w:left="24" w:right="1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CA1482" w:rsidRDefault="00CA1482" w:rsidP="00A07A2F">
            <w:pPr>
              <w:pStyle w:val="TableParagraph"/>
              <w:spacing w:line="252" w:lineRule="exact"/>
              <w:ind w:left="24" w:right="1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</w:tr>
      <w:tr w:rsidR="00CA1482" w:rsidTr="00A07A2F">
        <w:trPr>
          <w:trHeight w:val="506"/>
        </w:trPr>
        <w:tc>
          <w:tcPr>
            <w:tcW w:w="3166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  <w:vMerge w:val="restart"/>
          </w:tcPr>
          <w:p w:rsidR="00CA1482" w:rsidRPr="00CA1482" w:rsidRDefault="00CA1482" w:rsidP="00A07A2F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CA1482">
              <w:rPr>
                <w:b/>
                <w:lang w:val="ru-RU"/>
              </w:rPr>
              <w:t>10.</w:t>
            </w:r>
            <w:r w:rsidRPr="00CA1482">
              <w:rPr>
                <w:lang w:val="ru-RU"/>
              </w:rPr>
              <w:t>Инвестиции – сбережения на будущее. Сбережения. Депозит. Виды банковских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вкладов.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Банковский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сберегательный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вклад,</w:t>
            </w:r>
            <w:r w:rsidRPr="00CA1482">
              <w:rPr>
                <w:spacing w:val="-9"/>
                <w:lang w:val="ru-RU"/>
              </w:rPr>
              <w:t xml:space="preserve"> </w:t>
            </w:r>
            <w:r w:rsidRPr="00CA1482">
              <w:rPr>
                <w:lang w:val="ru-RU"/>
              </w:rPr>
              <w:t>процентная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ставка.</w:t>
            </w:r>
          </w:p>
          <w:p w:rsidR="00CA1482" w:rsidRPr="00CA1482" w:rsidRDefault="00CA1482" w:rsidP="00A07A2F">
            <w:pPr>
              <w:pStyle w:val="TableParagraph"/>
              <w:spacing w:line="248" w:lineRule="exact"/>
              <w:ind w:left="107"/>
              <w:rPr>
                <w:lang w:val="ru-RU"/>
              </w:rPr>
            </w:pPr>
            <w:r w:rsidRPr="00CA1482">
              <w:rPr>
                <w:lang w:val="ru-RU"/>
              </w:rPr>
              <w:t>Инфляция: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темпы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роста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инфляции.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Инвестиции.</w:t>
            </w:r>
            <w:r w:rsidRPr="00CA1482">
              <w:rPr>
                <w:spacing w:val="-9"/>
                <w:lang w:val="ru-RU"/>
              </w:rPr>
              <w:t xml:space="preserve"> </w:t>
            </w:r>
            <w:r w:rsidRPr="00CA1482">
              <w:rPr>
                <w:lang w:val="ru-RU"/>
              </w:rPr>
              <w:t>Паевой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инвестиционный</w:t>
            </w:r>
          </w:p>
          <w:p w:rsidR="00CA1482" w:rsidRPr="00CA1482" w:rsidRDefault="00CA1482" w:rsidP="00A07A2F">
            <w:pPr>
              <w:pStyle w:val="TableParagraph"/>
              <w:spacing w:line="238" w:lineRule="exact"/>
              <w:ind w:left="107"/>
              <w:rPr>
                <w:lang w:val="ru-RU"/>
              </w:rPr>
            </w:pPr>
            <w:r w:rsidRPr="00CA1482">
              <w:rPr>
                <w:lang w:val="ru-RU"/>
              </w:rPr>
              <w:t>фонд</w:t>
            </w:r>
            <w:r w:rsidRPr="00CA1482">
              <w:rPr>
                <w:spacing w:val="-11"/>
                <w:lang w:val="ru-RU"/>
              </w:rPr>
              <w:t xml:space="preserve"> </w:t>
            </w:r>
            <w:r w:rsidRPr="00CA1482">
              <w:rPr>
                <w:lang w:val="ru-RU"/>
              </w:rPr>
              <w:t>(ПИФ).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Инвестиционный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доход.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50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505"/>
        </w:trPr>
        <w:tc>
          <w:tcPr>
            <w:tcW w:w="3166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  <w:vMerge/>
          </w:tcPr>
          <w:p w:rsidR="00CA1482" w:rsidRDefault="00CA1482" w:rsidP="00A07A2F">
            <w:pPr>
              <w:pStyle w:val="TableParagraph"/>
              <w:spacing w:line="238" w:lineRule="exact"/>
              <w:ind w:left="107"/>
            </w:pP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050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254"/>
        </w:trPr>
        <w:tc>
          <w:tcPr>
            <w:tcW w:w="3166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line="234" w:lineRule="exact"/>
              <w:ind w:left="107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В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том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числе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практических</w:t>
            </w:r>
            <w:r w:rsidRPr="00CA1482">
              <w:rPr>
                <w:b/>
                <w:spacing w:val="-8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и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лабораторных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055" w:type="dxa"/>
          </w:tcPr>
          <w:p w:rsidR="00CA1482" w:rsidRPr="00CA1482" w:rsidRDefault="00CA1482" w:rsidP="00A07A2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:rsidR="00CA1482" w:rsidRPr="00CA1482" w:rsidRDefault="00CA1482" w:rsidP="00A07A2F">
            <w:pPr>
              <w:rPr>
                <w:sz w:val="2"/>
                <w:szCs w:val="2"/>
                <w:lang w:val="ru-RU"/>
              </w:rPr>
            </w:pPr>
          </w:p>
        </w:tc>
      </w:tr>
      <w:tr w:rsidR="00CA1482" w:rsidTr="00A07A2F">
        <w:trPr>
          <w:trHeight w:val="758"/>
        </w:trPr>
        <w:tc>
          <w:tcPr>
            <w:tcW w:w="3166" w:type="dxa"/>
            <w:vMerge/>
            <w:tcBorders>
              <w:top w:val="nil"/>
            </w:tcBorders>
          </w:tcPr>
          <w:p w:rsidR="00CA1482" w:rsidRPr="00CA1482" w:rsidRDefault="00CA1482" w:rsidP="00A07A2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ind w:left="107"/>
              <w:jc w:val="both"/>
              <w:rPr>
                <w:lang w:val="ru-RU"/>
              </w:rPr>
            </w:pPr>
            <w:r w:rsidRPr="00CA1482">
              <w:rPr>
                <w:b/>
                <w:lang w:val="ru-RU"/>
              </w:rPr>
              <w:t>11.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Практическое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занятие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6.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Возможности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увеличения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дохода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семьи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с помощью депозитных вложений. Выбор банковского вклада. Расчет процентов</w:t>
            </w:r>
            <w:r w:rsidRPr="00CA1482">
              <w:rPr>
                <w:spacing w:val="-9"/>
                <w:lang w:val="ru-RU"/>
              </w:rPr>
              <w:t xml:space="preserve"> </w:t>
            </w:r>
            <w:r w:rsidRPr="00CA1482">
              <w:rPr>
                <w:lang w:val="ru-RU"/>
              </w:rPr>
              <w:t>по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банковскому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вкладу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и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условия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их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получения.</w:t>
            </w:r>
            <w:r w:rsidRPr="00CA1482">
              <w:rPr>
                <w:lang w:val="ru-RU"/>
              </w:rPr>
              <w:t xml:space="preserve"> </w:t>
            </w:r>
            <w:r w:rsidRPr="00CA1482">
              <w:rPr>
                <w:i/>
                <w:spacing w:val="-2"/>
                <w:lang w:val="ru-RU"/>
              </w:rPr>
              <w:t>Управление капиталом металлурга: выбор банковского вклада и расчет процентов по депозиту для увеличения дохода семьи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050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506"/>
        </w:trPr>
        <w:tc>
          <w:tcPr>
            <w:tcW w:w="3166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line="247" w:lineRule="exact"/>
              <w:ind w:left="107"/>
              <w:jc w:val="both"/>
              <w:rPr>
                <w:lang w:val="ru-RU"/>
              </w:rPr>
            </w:pPr>
            <w:r w:rsidRPr="00CA1482">
              <w:rPr>
                <w:b/>
                <w:lang w:val="ru-RU"/>
              </w:rPr>
              <w:t>12.</w:t>
            </w:r>
            <w:r w:rsidRPr="00CA1482">
              <w:rPr>
                <w:b/>
                <w:spacing w:val="-8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Практическое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занятие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7.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Расчет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уровня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инфляции.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 xml:space="preserve">Определение </w:t>
            </w:r>
            <w:r w:rsidRPr="00CA1482">
              <w:rPr>
                <w:lang w:val="ru-RU"/>
              </w:rPr>
              <w:t>потребительской</w:t>
            </w:r>
            <w:r w:rsidRPr="00CA1482">
              <w:rPr>
                <w:spacing w:val="-12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корзины.</w:t>
            </w:r>
            <w:r w:rsidRPr="00CA1482">
              <w:rPr>
                <w:lang w:val="ru-RU"/>
              </w:rPr>
              <w:t xml:space="preserve"> </w:t>
            </w:r>
            <w:r w:rsidRPr="00CA1482">
              <w:rPr>
                <w:i/>
                <w:spacing w:val="-2"/>
                <w:lang w:val="ru-RU"/>
              </w:rPr>
              <w:t>Экономический баланс семьи металлурга: определение потребительской корзины и расчет личного уровня инфляции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50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253"/>
        </w:trPr>
        <w:tc>
          <w:tcPr>
            <w:tcW w:w="3166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Default="00CA1482" w:rsidP="00A07A2F">
            <w:pPr>
              <w:pStyle w:val="TableParagraph"/>
              <w:spacing w:line="234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Самостоятельная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обучающихся</w:t>
            </w:r>
            <w:proofErr w:type="spellEnd"/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251"/>
        </w:trPr>
        <w:tc>
          <w:tcPr>
            <w:tcW w:w="3166" w:type="dxa"/>
            <w:vMerge w:val="restart"/>
          </w:tcPr>
          <w:p w:rsidR="00CA1482" w:rsidRDefault="00CA1482" w:rsidP="00A07A2F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2.2.</w:t>
            </w:r>
          </w:p>
          <w:p w:rsidR="00CA1482" w:rsidRDefault="00CA1482" w:rsidP="00A07A2F">
            <w:pPr>
              <w:pStyle w:val="TableParagraph"/>
              <w:spacing w:line="252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Банковская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</w:rPr>
              <w:t>система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  <w:spacing w:val="-5"/>
              </w:rPr>
              <w:t>РФ</w:t>
            </w:r>
            <w:proofErr w:type="spellEnd"/>
            <w:r>
              <w:rPr>
                <w:b/>
                <w:spacing w:val="-5"/>
              </w:rPr>
              <w:t>.</w:t>
            </w:r>
          </w:p>
        </w:tc>
        <w:tc>
          <w:tcPr>
            <w:tcW w:w="7518" w:type="dxa"/>
          </w:tcPr>
          <w:p w:rsidR="00CA1482" w:rsidRDefault="00CA1482" w:rsidP="00A07A2F">
            <w:pPr>
              <w:pStyle w:val="TableParagraph"/>
              <w:spacing w:line="232" w:lineRule="exact"/>
              <w:ind w:left="10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vMerge w:val="restart"/>
          </w:tcPr>
          <w:p w:rsidR="00CA1482" w:rsidRDefault="00CA1482" w:rsidP="00A07A2F">
            <w:pPr>
              <w:pStyle w:val="TableParagraph"/>
              <w:spacing w:line="246" w:lineRule="exact"/>
              <w:ind w:left="24" w:right="1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CA1482" w:rsidRDefault="00CA1482" w:rsidP="00A07A2F">
            <w:pPr>
              <w:pStyle w:val="TableParagraph"/>
              <w:spacing w:line="252" w:lineRule="exact"/>
              <w:ind w:left="24" w:right="1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</w:tc>
      </w:tr>
      <w:tr w:rsidR="00CA1482" w:rsidTr="00A07A2F">
        <w:trPr>
          <w:trHeight w:val="2119"/>
        </w:trPr>
        <w:tc>
          <w:tcPr>
            <w:tcW w:w="3166" w:type="dxa"/>
            <w:vMerge/>
            <w:tcBorders>
              <w:bottom w:val="single" w:sz="4" w:space="0" w:color="000000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  <w:tcBorders>
              <w:bottom w:val="single" w:sz="4" w:space="0" w:color="000000"/>
            </w:tcBorders>
          </w:tcPr>
          <w:p w:rsidR="00CA1482" w:rsidRPr="00CA1482" w:rsidRDefault="00CA1482" w:rsidP="00A07A2F">
            <w:pPr>
              <w:pStyle w:val="TableParagraph"/>
              <w:spacing w:line="248" w:lineRule="exact"/>
              <w:ind w:left="107"/>
              <w:rPr>
                <w:lang w:val="ru-RU"/>
              </w:rPr>
            </w:pPr>
            <w:r w:rsidRPr="00CA1482">
              <w:rPr>
                <w:b/>
                <w:lang w:val="ru-RU"/>
              </w:rPr>
              <w:t>13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Банки</w:t>
            </w:r>
            <w:r w:rsidRPr="00CA1482">
              <w:rPr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и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их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роль</w:t>
            </w:r>
            <w:r w:rsidRPr="00CA1482">
              <w:rPr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в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жизни</w:t>
            </w:r>
            <w:r w:rsidRPr="00CA1482">
              <w:rPr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семьи.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Банки.</w:t>
            </w:r>
            <w:r w:rsidRPr="00CA1482">
              <w:rPr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Принципы</w:t>
            </w:r>
            <w:r w:rsidRPr="00CA1482">
              <w:rPr>
                <w:spacing w:val="-3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работы</w:t>
            </w:r>
            <w:r w:rsidRPr="00CA1482">
              <w:rPr>
                <w:spacing w:val="-1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банковской</w:t>
            </w:r>
          </w:p>
          <w:p w:rsidR="00CA1482" w:rsidRPr="00CA1482" w:rsidRDefault="00CA1482" w:rsidP="00A07A2F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CA1482">
              <w:rPr>
                <w:lang w:val="ru-RU"/>
              </w:rPr>
              <w:t>системы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РФ.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Риски.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Система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страхования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вкладов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(ССВ).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Центробанк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и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его роль в банковской системе Российской Федерации.</w:t>
            </w:r>
          </w:p>
          <w:p w:rsidR="00CA1482" w:rsidRPr="00CA1482" w:rsidRDefault="00CA1482" w:rsidP="00A07A2F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CA1482">
              <w:rPr>
                <w:lang w:val="ru-RU"/>
              </w:rPr>
              <w:t>Кредит: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основные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правила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использования</w:t>
            </w:r>
            <w:r w:rsidRPr="00CA1482">
              <w:rPr>
                <w:spacing w:val="-8"/>
                <w:lang w:val="ru-RU"/>
              </w:rPr>
              <w:t xml:space="preserve"> </w:t>
            </w:r>
            <w:r w:rsidRPr="00CA1482">
              <w:rPr>
                <w:lang w:val="ru-RU"/>
              </w:rPr>
              <w:t>кредитов.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Рефинансирование</w:t>
            </w:r>
          </w:p>
          <w:p w:rsidR="00CA1482" w:rsidRPr="00CA1482" w:rsidRDefault="00CA1482" w:rsidP="00A07A2F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CA1482">
              <w:rPr>
                <w:lang w:val="ru-RU"/>
              </w:rPr>
              <w:t>кредитов.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Ипотека.</w:t>
            </w:r>
          </w:p>
          <w:p w:rsidR="00CA1482" w:rsidRPr="00CA1482" w:rsidRDefault="00CA1482" w:rsidP="00A07A2F">
            <w:pPr>
              <w:pStyle w:val="TableParagraph"/>
              <w:spacing w:line="247" w:lineRule="exact"/>
              <w:rPr>
                <w:lang w:val="ru-RU"/>
              </w:rPr>
            </w:pPr>
            <w:r w:rsidRPr="00CA1482">
              <w:rPr>
                <w:b/>
                <w:spacing w:val="-8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Расчетно-кассовые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операции: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Хранение,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обмен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и</w:t>
            </w:r>
            <w:r w:rsidRPr="00CA1482">
              <w:rPr>
                <w:spacing w:val="-8"/>
                <w:lang w:val="ru-RU"/>
              </w:rPr>
              <w:t xml:space="preserve"> </w:t>
            </w:r>
            <w:r w:rsidRPr="00CA1482">
              <w:rPr>
                <w:lang w:val="ru-RU"/>
              </w:rPr>
              <w:t>перевод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денег.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История</w:t>
            </w:r>
          </w:p>
          <w:p w:rsidR="00CA1482" w:rsidRPr="00CA1482" w:rsidRDefault="00CA1482" w:rsidP="00A07A2F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CA1482">
              <w:rPr>
                <w:lang w:val="ru-RU"/>
              </w:rPr>
              <w:t>денег.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Виды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платежных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средств.</w:t>
            </w:r>
            <w:r w:rsidRPr="00CA1482">
              <w:rPr>
                <w:spacing w:val="-8"/>
                <w:lang w:val="ru-RU"/>
              </w:rPr>
              <w:t xml:space="preserve"> </w:t>
            </w:r>
            <w:r w:rsidRPr="00CA1482">
              <w:rPr>
                <w:lang w:val="ru-RU"/>
              </w:rPr>
              <w:t>Формы</w:t>
            </w:r>
            <w:r w:rsidRPr="00CA1482">
              <w:rPr>
                <w:spacing w:val="-8"/>
                <w:lang w:val="ru-RU"/>
              </w:rPr>
              <w:t xml:space="preserve"> </w:t>
            </w:r>
            <w:r w:rsidRPr="00CA1482">
              <w:rPr>
                <w:lang w:val="ru-RU"/>
              </w:rPr>
              <w:t>дистанционного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банковского обслуживания. Система рисков интернет-банкинга.</w:t>
            </w:r>
          </w:p>
        </w:tc>
        <w:tc>
          <w:tcPr>
            <w:tcW w:w="2055" w:type="dxa"/>
            <w:tcBorders>
              <w:bottom w:val="single" w:sz="4" w:space="0" w:color="000000"/>
            </w:tcBorders>
          </w:tcPr>
          <w:p w:rsidR="00CA1482" w:rsidRDefault="00CA1482" w:rsidP="00A07A2F">
            <w:pPr>
              <w:pStyle w:val="TableParagraph"/>
              <w:spacing w:line="234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50" w:type="dxa"/>
            <w:vMerge/>
            <w:tcBorders>
              <w:bottom w:val="single" w:sz="4" w:space="0" w:color="000000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263"/>
        </w:trPr>
        <w:tc>
          <w:tcPr>
            <w:tcW w:w="3166" w:type="dxa"/>
            <w:vMerge/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line="232" w:lineRule="exact"/>
              <w:ind w:left="107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В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том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числе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практических</w:t>
            </w:r>
            <w:r w:rsidRPr="00CA1482">
              <w:rPr>
                <w:b/>
                <w:spacing w:val="-7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и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лабораторных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055" w:type="dxa"/>
          </w:tcPr>
          <w:p w:rsidR="00CA1482" w:rsidRPr="00CA1482" w:rsidRDefault="00CA1482" w:rsidP="00A07A2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50" w:type="dxa"/>
            <w:vMerge/>
          </w:tcPr>
          <w:p w:rsidR="00CA1482" w:rsidRPr="00CA1482" w:rsidRDefault="00CA1482" w:rsidP="00A07A2F">
            <w:pPr>
              <w:rPr>
                <w:sz w:val="2"/>
                <w:szCs w:val="2"/>
                <w:lang w:val="ru-RU"/>
              </w:rPr>
            </w:pPr>
          </w:p>
        </w:tc>
      </w:tr>
      <w:tr w:rsidR="00CA1482" w:rsidTr="00A07A2F">
        <w:trPr>
          <w:trHeight w:val="848"/>
        </w:trPr>
        <w:tc>
          <w:tcPr>
            <w:tcW w:w="3166" w:type="dxa"/>
            <w:vMerge/>
          </w:tcPr>
          <w:p w:rsidR="00CA1482" w:rsidRPr="00CA1482" w:rsidRDefault="00CA1482" w:rsidP="00A07A2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line="247" w:lineRule="exact"/>
              <w:ind w:left="107"/>
              <w:jc w:val="both"/>
              <w:rPr>
                <w:lang w:val="ru-RU"/>
              </w:rPr>
            </w:pPr>
            <w:r w:rsidRPr="00CA1482">
              <w:rPr>
                <w:b/>
                <w:lang w:val="ru-RU"/>
              </w:rPr>
              <w:t>14. Практическое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занятие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8.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Расчет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процентов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по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кредиту.</w:t>
            </w:r>
            <w:r w:rsidRPr="00CA1482">
              <w:rPr>
                <w:spacing w:val="-4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 xml:space="preserve">Составление </w:t>
            </w:r>
            <w:r w:rsidRPr="00CA1482">
              <w:rPr>
                <w:lang w:val="ru-RU"/>
              </w:rPr>
              <w:t>графика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погашения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кредита.</w:t>
            </w:r>
            <w:r w:rsidRPr="00CA1482">
              <w:rPr>
                <w:lang w:val="ru-RU"/>
              </w:rPr>
              <w:t xml:space="preserve"> </w:t>
            </w:r>
            <w:r w:rsidRPr="00CA1482">
              <w:rPr>
                <w:i/>
                <w:spacing w:val="-2"/>
                <w:lang w:val="ru-RU"/>
              </w:rPr>
              <w:t>Финансовый калькулятор металлурга: расчет процентов и составление графика погашения кредита</w:t>
            </w:r>
            <w:r w:rsidRPr="00CA1482">
              <w:rPr>
                <w:spacing w:val="-2"/>
                <w:lang w:val="ru-RU"/>
              </w:rPr>
              <w:t>»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50" w:type="dxa"/>
            <w:vMerge/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549"/>
        </w:trPr>
        <w:tc>
          <w:tcPr>
            <w:tcW w:w="3166" w:type="dxa"/>
            <w:vMerge/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line="247" w:lineRule="exact"/>
              <w:ind w:left="107"/>
              <w:jc w:val="both"/>
              <w:rPr>
                <w:lang w:val="ru-RU"/>
              </w:rPr>
            </w:pPr>
            <w:r w:rsidRPr="00CA1482">
              <w:rPr>
                <w:b/>
                <w:lang w:val="ru-RU"/>
              </w:rPr>
              <w:t>15.Практическое</w:t>
            </w:r>
            <w:r w:rsidRPr="00CA1482">
              <w:rPr>
                <w:b/>
                <w:spacing w:val="-8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занятие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9.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Работа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в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онлайн-калькуляторе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банка.</w:t>
            </w:r>
          </w:p>
          <w:p w:rsidR="00CA1482" w:rsidRDefault="00CA1482" w:rsidP="00A07A2F">
            <w:pPr>
              <w:pStyle w:val="TableParagraph"/>
              <w:spacing w:before="2" w:line="238" w:lineRule="exact"/>
              <w:ind w:left="107"/>
              <w:jc w:val="both"/>
            </w:pPr>
            <w:proofErr w:type="spellStart"/>
            <w:r>
              <w:t>Формирование</w:t>
            </w:r>
            <w:proofErr w:type="spellEnd"/>
            <w:r>
              <w:rPr>
                <w:spacing w:val="-13"/>
              </w:rPr>
              <w:t xml:space="preserve"> </w:t>
            </w:r>
            <w:proofErr w:type="spellStart"/>
            <w:r>
              <w:t>кредитного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2"/>
              </w:rPr>
              <w:t>портфеля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50" w:type="dxa"/>
            <w:vMerge/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287"/>
        </w:trPr>
        <w:tc>
          <w:tcPr>
            <w:tcW w:w="3166" w:type="dxa"/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Default="00CA1482" w:rsidP="00A07A2F">
            <w:pPr>
              <w:pStyle w:val="TableParagraph"/>
              <w:spacing w:line="234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Самостоятельная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обучающихся</w:t>
            </w:r>
            <w:proofErr w:type="spellEnd"/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vMerge/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263"/>
        </w:trPr>
        <w:tc>
          <w:tcPr>
            <w:tcW w:w="3166" w:type="dxa"/>
            <w:vMerge w:val="restart"/>
          </w:tcPr>
          <w:p w:rsidR="00CA1482" w:rsidRPr="00CA1482" w:rsidRDefault="00CA1482" w:rsidP="00A07A2F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Тема</w:t>
            </w:r>
            <w:r w:rsidRPr="00CA1482">
              <w:rPr>
                <w:b/>
                <w:spacing w:val="-2"/>
                <w:lang w:val="ru-RU"/>
              </w:rPr>
              <w:t xml:space="preserve"> </w:t>
            </w:r>
            <w:r w:rsidRPr="00CA1482">
              <w:rPr>
                <w:b/>
                <w:spacing w:val="-4"/>
                <w:lang w:val="ru-RU"/>
              </w:rPr>
              <w:t>2.3.</w:t>
            </w:r>
          </w:p>
          <w:p w:rsidR="00CA1482" w:rsidRPr="00CA1482" w:rsidRDefault="00CA1482" w:rsidP="00A07A2F">
            <w:pPr>
              <w:pStyle w:val="TableParagraph"/>
              <w:spacing w:line="252" w:lineRule="exact"/>
              <w:ind w:left="107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Финансовые</w:t>
            </w:r>
            <w:r w:rsidRPr="00CA1482">
              <w:rPr>
                <w:b/>
                <w:spacing w:val="-8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риски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spacing w:val="-10"/>
                <w:lang w:val="ru-RU"/>
              </w:rPr>
              <w:t>и</w:t>
            </w:r>
          </w:p>
          <w:p w:rsidR="00CA1482" w:rsidRPr="00CA1482" w:rsidRDefault="00CA1482" w:rsidP="00A07A2F">
            <w:pPr>
              <w:pStyle w:val="TableParagraph"/>
              <w:spacing w:before="1"/>
              <w:ind w:left="107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способы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защиты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от</w:t>
            </w:r>
            <w:r w:rsidRPr="00CA1482">
              <w:rPr>
                <w:b/>
                <w:spacing w:val="-2"/>
                <w:lang w:val="ru-RU"/>
              </w:rPr>
              <w:t xml:space="preserve"> </w:t>
            </w:r>
            <w:r w:rsidRPr="00CA1482">
              <w:rPr>
                <w:b/>
                <w:spacing w:val="-4"/>
                <w:lang w:val="ru-RU"/>
              </w:rPr>
              <w:t>них.</w:t>
            </w:r>
          </w:p>
          <w:p w:rsidR="00CA1482" w:rsidRPr="00CA1482" w:rsidRDefault="00CA1482" w:rsidP="00A07A2F">
            <w:pPr>
              <w:pStyle w:val="TableParagraph"/>
              <w:spacing w:before="2"/>
              <w:ind w:left="107" w:right="404"/>
              <w:jc w:val="both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Пенсионное</w:t>
            </w:r>
            <w:r w:rsidRPr="00CA1482">
              <w:rPr>
                <w:b/>
                <w:spacing w:val="-1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обеспечение</w:t>
            </w:r>
            <w:r w:rsidRPr="00CA1482">
              <w:rPr>
                <w:b/>
                <w:spacing w:val="-1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 xml:space="preserve">и финансовое благополучие </w:t>
            </w:r>
            <w:r w:rsidRPr="00CA1482">
              <w:rPr>
                <w:b/>
                <w:spacing w:val="-2"/>
                <w:lang w:val="ru-RU"/>
              </w:rPr>
              <w:t>старости.</w:t>
            </w:r>
          </w:p>
          <w:p w:rsidR="00CA1482" w:rsidRPr="00CA1482" w:rsidRDefault="00CA1482" w:rsidP="00A07A2F">
            <w:pPr>
              <w:pStyle w:val="TableParagraph"/>
              <w:spacing w:before="1"/>
              <w:ind w:left="107" w:right="514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Страхование как способ сокращения</w:t>
            </w:r>
            <w:r w:rsidRPr="00CA1482">
              <w:rPr>
                <w:b/>
                <w:spacing w:val="-1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 xml:space="preserve">финансовых </w:t>
            </w:r>
            <w:r w:rsidRPr="00CA1482">
              <w:rPr>
                <w:b/>
                <w:spacing w:val="-2"/>
                <w:lang w:val="ru-RU"/>
              </w:rPr>
              <w:t>потерь</w:t>
            </w:r>
          </w:p>
        </w:tc>
        <w:tc>
          <w:tcPr>
            <w:tcW w:w="7518" w:type="dxa"/>
          </w:tcPr>
          <w:p w:rsidR="00CA1482" w:rsidRDefault="00CA1482" w:rsidP="00A07A2F">
            <w:pPr>
              <w:pStyle w:val="TableParagraph"/>
              <w:spacing w:line="232" w:lineRule="exact"/>
              <w:ind w:left="10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055" w:type="dxa"/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vMerge w:val="restart"/>
          </w:tcPr>
          <w:p w:rsidR="00CA1482" w:rsidRDefault="00CA1482" w:rsidP="00A07A2F">
            <w:pPr>
              <w:pStyle w:val="TableParagraph"/>
              <w:spacing w:line="246" w:lineRule="exact"/>
              <w:ind w:left="24" w:right="1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CA1482" w:rsidRDefault="00CA1482" w:rsidP="00A07A2F">
            <w:pPr>
              <w:pStyle w:val="TableParagraph"/>
              <w:spacing w:line="252" w:lineRule="exact"/>
              <w:ind w:left="24" w:right="11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03</w:t>
            </w:r>
          </w:p>
          <w:p w:rsidR="00CA1482" w:rsidRDefault="00CA1482" w:rsidP="00A07A2F">
            <w:pPr>
              <w:pStyle w:val="TableParagraph"/>
              <w:spacing w:before="1"/>
              <w:ind w:left="24" w:right="11"/>
              <w:jc w:val="center"/>
            </w:pPr>
          </w:p>
        </w:tc>
      </w:tr>
      <w:tr w:rsidR="00CA1482" w:rsidTr="00A07A2F">
        <w:trPr>
          <w:trHeight w:val="1286"/>
        </w:trPr>
        <w:tc>
          <w:tcPr>
            <w:tcW w:w="3166" w:type="dxa"/>
            <w:vMerge/>
          </w:tcPr>
          <w:p w:rsidR="00CA1482" w:rsidRDefault="00CA1482" w:rsidP="00A07A2F">
            <w:pPr>
              <w:pStyle w:val="TableParagraph"/>
              <w:spacing w:before="1"/>
              <w:ind w:left="107" w:right="514"/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CA1482">
              <w:rPr>
                <w:lang w:val="ru-RU"/>
              </w:rPr>
              <w:t>16.Финансовые</w:t>
            </w:r>
            <w:r w:rsidRPr="00CA1482">
              <w:rPr>
                <w:spacing w:val="-10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риски.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Финансовое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мошенничество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lang w:val="ru-RU"/>
              </w:rPr>
              <w:t>в</w:t>
            </w:r>
            <w:r w:rsidRPr="00CA1482">
              <w:rPr>
                <w:spacing w:val="-10"/>
                <w:lang w:val="ru-RU"/>
              </w:rPr>
              <w:t xml:space="preserve"> </w:t>
            </w:r>
            <w:r w:rsidRPr="00CA1482">
              <w:rPr>
                <w:lang w:val="ru-RU"/>
              </w:rPr>
              <w:t>цифровой</w:t>
            </w:r>
            <w:r w:rsidRPr="00CA1482">
              <w:rPr>
                <w:spacing w:val="-7"/>
                <w:lang w:val="ru-RU"/>
              </w:rPr>
              <w:t xml:space="preserve"> </w:t>
            </w:r>
            <w:r w:rsidRPr="00CA1482">
              <w:rPr>
                <w:spacing w:val="-2"/>
                <w:lang w:val="ru-RU"/>
              </w:rPr>
              <w:t>среде</w:t>
            </w:r>
          </w:p>
          <w:p w:rsidR="00CA1482" w:rsidRPr="00CA1482" w:rsidRDefault="00CA1482" w:rsidP="00A07A2F">
            <w:pPr>
              <w:pStyle w:val="TableParagraph"/>
              <w:ind w:left="107"/>
              <w:rPr>
                <w:lang w:val="ru-RU"/>
              </w:rPr>
            </w:pPr>
            <w:r w:rsidRPr="00CA1482">
              <w:rPr>
                <w:lang w:val="ru-RU"/>
              </w:rPr>
              <w:t>Пенсионная система. Пенсия: виды пенсий. Обязательное пенсионное страхование. Пенсионный фонд РФ (ПФРФ). Добровольное</w:t>
            </w:r>
          </w:p>
          <w:p w:rsidR="00CA1482" w:rsidRPr="00CA1482" w:rsidRDefault="00CA1482" w:rsidP="00A07A2F">
            <w:pPr>
              <w:pStyle w:val="TableParagraph"/>
              <w:spacing w:line="252" w:lineRule="exact"/>
              <w:ind w:left="107"/>
              <w:rPr>
                <w:lang w:val="ru-RU"/>
              </w:rPr>
            </w:pPr>
            <w:r w:rsidRPr="00CA1482">
              <w:rPr>
                <w:lang w:val="ru-RU"/>
              </w:rPr>
              <w:t>(дополнительные)</w:t>
            </w:r>
            <w:r w:rsidRPr="00CA1482">
              <w:rPr>
                <w:spacing w:val="-8"/>
                <w:lang w:val="ru-RU"/>
              </w:rPr>
              <w:t xml:space="preserve"> </w:t>
            </w:r>
            <w:r w:rsidRPr="00CA1482">
              <w:rPr>
                <w:lang w:val="ru-RU"/>
              </w:rPr>
              <w:t>пенсионные</w:t>
            </w:r>
            <w:r w:rsidRPr="00CA1482">
              <w:rPr>
                <w:spacing w:val="-9"/>
                <w:lang w:val="ru-RU"/>
              </w:rPr>
              <w:t xml:space="preserve"> </w:t>
            </w:r>
            <w:r w:rsidRPr="00CA1482">
              <w:rPr>
                <w:lang w:val="ru-RU"/>
              </w:rPr>
              <w:t>накопления.</w:t>
            </w:r>
            <w:r w:rsidRPr="00CA1482">
              <w:rPr>
                <w:spacing w:val="-9"/>
                <w:lang w:val="ru-RU"/>
              </w:rPr>
              <w:t xml:space="preserve"> </w:t>
            </w:r>
            <w:r w:rsidRPr="00CA1482">
              <w:rPr>
                <w:lang w:val="ru-RU"/>
              </w:rPr>
              <w:t>Негосударственный</w:t>
            </w:r>
            <w:r w:rsidRPr="00CA1482">
              <w:rPr>
                <w:spacing w:val="-9"/>
                <w:lang w:val="ru-RU"/>
              </w:rPr>
              <w:t xml:space="preserve"> </w:t>
            </w:r>
            <w:r w:rsidRPr="00CA1482">
              <w:rPr>
                <w:lang w:val="ru-RU"/>
              </w:rPr>
              <w:t xml:space="preserve">пенсионный </w:t>
            </w:r>
            <w:r w:rsidRPr="00CA1482">
              <w:rPr>
                <w:spacing w:val="-2"/>
                <w:lang w:val="ru-RU"/>
              </w:rPr>
              <w:t>фонд.</w:t>
            </w:r>
          </w:p>
          <w:p w:rsidR="00CA1482" w:rsidRPr="00CA1482" w:rsidRDefault="00CA1482" w:rsidP="00A07A2F">
            <w:pPr>
              <w:pStyle w:val="TableParagraph"/>
              <w:ind w:left="107" w:right="140"/>
              <w:rPr>
                <w:lang w:val="ru-RU"/>
              </w:rPr>
            </w:pPr>
            <w:r w:rsidRPr="00CA1482">
              <w:rPr>
                <w:lang w:val="ru-RU"/>
              </w:rPr>
              <w:t>Страхование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в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Российской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Федерации.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Риск,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страховой</w:t>
            </w:r>
            <w:r w:rsidRPr="00CA1482">
              <w:rPr>
                <w:spacing w:val="-6"/>
                <w:lang w:val="ru-RU"/>
              </w:rPr>
              <w:t xml:space="preserve"> </w:t>
            </w:r>
            <w:r w:rsidRPr="00CA1482">
              <w:rPr>
                <w:lang w:val="ru-RU"/>
              </w:rPr>
              <w:t>случай,</w:t>
            </w:r>
            <w:r w:rsidRPr="00CA1482">
              <w:rPr>
                <w:spacing w:val="-5"/>
                <w:lang w:val="ru-RU"/>
              </w:rPr>
              <w:t xml:space="preserve"> </w:t>
            </w:r>
            <w:r w:rsidRPr="00CA1482">
              <w:rPr>
                <w:lang w:val="ru-RU"/>
              </w:rPr>
              <w:t>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2055" w:type="dxa"/>
            <w:vMerge w:val="restart"/>
          </w:tcPr>
          <w:p w:rsidR="00CA1482" w:rsidRDefault="00CA1482" w:rsidP="00A07A2F">
            <w:pPr>
              <w:pStyle w:val="TableParagraph"/>
              <w:spacing w:line="234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  <w:p w:rsidR="00CA1482" w:rsidRDefault="00CA1482" w:rsidP="00A07A2F">
            <w:pPr>
              <w:pStyle w:val="TableParagraph"/>
              <w:spacing w:line="249" w:lineRule="exact"/>
              <w:ind w:left="9"/>
              <w:jc w:val="center"/>
            </w:pPr>
          </w:p>
        </w:tc>
        <w:tc>
          <w:tcPr>
            <w:tcW w:w="2050" w:type="dxa"/>
            <w:vMerge/>
          </w:tcPr>
          <w:p w:rsidR="00CA1482" w:rsidRDefault="00CA1482" w:rsidP="00A07A2F">
            <w:pPr>
              <w:pStyle w:val="TableParagraph"/>
              <w:spacing w:before="1"/>
              <w:ind w:left="24" w:right="11"/>
              <w:jc w:val="center"/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555"/>
        </w:trPr>
        <w:tc>
          <w:tcPr>
            <w:tcW w:w="3166" w:type="dxa"/>
            <w:vMerge/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  <w:tc>
          <w:tcPr>
            <w:tcW w:w="7518" w:type="dxa"/>
          </w:tcPr>
          <w:p w:rsidR="00CA1482" w:rsidRPr="00CA1482" w:rsidRDefault="00CA1482" w:rsidP="00A07A2F">
            <w:pPr>
              <w:pStyle w:val="TableParagraph"/>
              <w:spacing w:line="232" w:lineRule="exact"/>
              <w:ind w:left="107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В</w:t>
            </w:r>
            <w:r w:rsidRPr="00CA1482">
              <w:rPr>
                <w:b/>
                <w:spacing w:val="-4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том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числе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практических</w:t>
            </w:r>
            <w:r w:rsidRPr="00CA1482">
              <w:rPr>
                <w:b/>
                <w:spacing w:val="-7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и</w:t>
            </w:r>
            <w:r w:rsidRPr="00CA1482">
              <w:rPr>
                <w:b/>
                <w:spacing w:val="-5"/>
                <w:lang w:val="ru-RU"/>
              </w:rPr>
              <w:t xml:space="preserve"> </w:t>
            </w:r>
            <w:r w:rsidRPr="00CA1482">
              <w:rPr>
                <w:b/>
                <w:lang w:val="ru-RU"/>
              </w:rPr>
              <w:t>лабораторных</w:t>
            </w:r>
            <w:r w:rsidRPr="00CA1482">
              <w:rPr>
                <w:b/>
                <w:spacing w:val="-6"/>
                <w:lang w:val="ru-RU"/>
              </w:rPr>
              <w:t xml:space="preserve"> </w:t>
            </w:r>
            <w:r w:rsidRPr="00CA1482">
              <w:rPr>
                <w:b/>
                <w:spacing w:val="-2"/>
                <w:lang w:val="ru-RU"/>
              </w:rPr>
              <w:t>занятий</w:t>
            </w:r>
          </w:p>
        </w:tc>
        <w:tc>
          <w:tcPr>
            <w:tcW w:w="2055" w:type="dxa"/>
            <w:vMerge/>
          </w:tcPr>
          <w:p w:rsidR="00CA1482" w:rsidRPr="00CA1482" w:rsidRDefault="00CA1482" w:rsidP="00A07A2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050" w:type="dxa"/>
            <w:vMerge/>
          </w:tcPr>
          <w:p w:rsidR="00CA1482" w:rsidRPr="00CA1482" w:rsidRDefault="00CA1482" w:rsidP="00A07A2F">
            <w:pPr>
              <w:rPr>
                <w:sz w:val="2"/>
                <w:szCs w:val="2"/>
                <w:lang w:val="ru-RU"/>
              </w:rPr>
            </w:pPr>
          </w:p>
        </w:tc>
      </w:tr>
      <w:tr w:rsidR="00CA1482" w:rsidTr="00A07A2F">
        <w:trPr>
          <w:trHeight w:val="414"/>
        </w:trPr>
        <w:tc>
          <w:tcPr>
            <w:tcW w:w="3166" w:type="dxa"/>
            <w:vMerge/>
            <w:tcBorders>
              <w:bottom w:val="single" w:sz="4" w:space="0" w:color="000000"/>
            </w:tcBorders>
          </w:tcPr>
          <w:p w:rsidR="00CA1482" w:rsidRPr="00CA1482" w:rsidRDefault="00CA1482" w:rsidP="00A07A2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18" w:type="dxa"/>
            <w:tcBorders>
              <w:bottom w:val="single" w:sz="4" w:space="0" w:color="000000"/>
            </w:tcBorders>
          </w:tcPr>
          <w:p w:rsidR="00CA1482" w:rsidRDefault="00CA1482" w:rsidP="00A07A2F">
            <w:pPr>
              <w:pStyle w:val="TableParagraph"/>
              <w:spacing w:line="234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Самостоятельная</w:t>
            </w:r>
            <w:proofErr w:type="spellEnd"/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обучающихся</w:t>
            </w:r>
            <w:proofErr w:type="spellEnd"/>
          </w:p>
        </w:tc>
        <w:tc>
          <w:tcPr>
            <w:tcW w:w="2055" w:type="dxa"/>
            <w:vMerge/>
            <w:tcBorders>
              <w:bottom w:val="single" w:sz="4" w:space="0" w:color="000000"/>
            </w:tcBorders>
          </w:tcPr>
          <w:p w:rsidR="00CA1482" w:rsidRDefault="00CA1482" w:rsidP="00A07A2F">
            <w:pPr>
              <w:pStyle w:val="TableParagraph"/>
              <w:rPr>
                <w:sz w:val="18"/>
              </w:rPr>
            </w:pPr>
          </w:p>
        </w:tc>
        <w:tc>
          <w:tcPr>
            <w:tcW w:w="2050" w:type="dxa"/>
            <w:vMerge/>
            <w:tcBorders>
              <w:bottom w:val="single" w:sz="4" w:space="0" w:color="000000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494"/>
        </w:trPr>
        <w:tc>
          <w:tcPr>
            <w:tcW w:w="3166" w:type="dxa"/>
            <w:vMerge w:val="restart"/>
          </w:tcPr>
          <w:p w:rsidR="00CA1482" w:rsidRDefault="00CA1482" w:rsidP="00A07A2F">
            <w:pPr>
              <w:pStyle w:val="TableParagraph"/>
              <w:spacing w:line="232" w:lineRule="exact"/>
              <w:ind w:left="107"/>
              <w:rPr>
                <w:b/>
              </w:rPr>
            </w:pPr>
          </w:p>
        </w:tc>
        <w:tc>
          <w:tcPr>
            <w:tcW w:w="7518" w:type="dxa"/>
            <w:tcBorders>
              <w:bottom w:val="single" w:sz="4" w:space="0" w:color="auto"/>
            </w:tcBorders>
          </w:tcPr>
          <w:p w:rsidR="00CA1482" w:rsidRPr="00CA1482" w:rsidRDefault="00CA1482" w:rsidP="00A07A2F">
            <w:pPr>
              <w:pStyle w:val="TableParagraph"/>
              <w:spacing w:line="232" w:lineRule="exact"/>
              <w:ind w:left="9"/>
              <w:jc w:val="center"/>
              <w:rPr>
                <w:b/>
                <w:lang w:val="ru-RU"/>
              </w:rPr>
            </w:pPr>
            <w:r w:rsidRPr="00CA1482">
              <w:rPr>
                <w:b/>
                <w:lang w:val="ru-RU"/>
              </w:rPr>
              <w:t>17Промежуточная</w:t>
            </w:r>
            <w:r w:rsidRPr="00CA1482">
              <w:rPr>
                <w:b/>
                <w:spacing w:val="-10"/>
                <w:lang w:val="ru-RU"/>
              </w:rPr>
              <w:t xml:space="preserve"> </w:t>
            </w:r>
            <w:r w:rsidRPr="00CA1482">
              <w:rPr>
                <w:b/>
                <w:spacing w:val="-2"/>
                <w:lang w:val="ru-RU"/>
              </w:rPr>
              <w:t>аттестация – другая форма аттестации</w:t>
            </w:r>
            <w:r w:rsidRPr="00CA1482">
              <w:rPr>
                <w:b/>
                <w:spacing w:val="-10"/>
                <w:lang w:val="ru-RU"/>
              </w:rPr>
              <w:t xml:space="preserve"> </w:t>
            </w: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CA1482" w:rsidRPr="005625F6" w:rsidRDefault="00CA1482" w:rsidP="00A07A2F">
            <w:pPr>
              <w:pStyle w:val="TableParagraph"/>
              <w:jc w:val="center"/>
              <w:rPr>
                <w:sz w:val="24"/>
                <w:szCs w:val="24"/>
              </w:rPr>
            </w:pPr>
            <w:r w:rsidRPr="005625F6">
              <w:rPr>
                <w:sz w:val="24"/>
                <w:szCs w:val="24"/>
              </w:rPr>
              <w:t>2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  <w:tr w:rsidR="00CA1482" w:rsidTr="00A07A2F">
        <w:trPr>
          <w:trHeight w:val="780"/>
        </w:trPr>
        <w:tc>
          <w:tcPr>
            <w:tcW w:w="3166" w:type="dxa"/>
            <w:vMerge/>
          </w:tcPr>
          <w:p w:rsidR="00CA1482" w:rsidRDefault="00CA1482" w:rsidP="00A07A2F">
            <w:pPr>
              <w:pStyle w:val="TableParagraph"/>
              <w:spacing w:line="232" w:lineRule="exact"/>
              <w:ind w:left="107"/>
              <w:rPr>
                <w:b/>
              </w:rPr>
            </w:pPr>
          </w:p>
        </w:tc>
        <w:tc>
          <w:tcPr>
            <w:tcW w:w="7518" w:type="dxa"/>
            <w:tcBorders>
              <w:top w:val="single" w:sz="4" w:space="0" w:color="auto"/>
              <w:bottom w:val="single" w:sz="4" w:space="0" w:color="000000"/>
            </w:tcBorders>
          </w:tcPr>
          <w:p w:rsidR="00CA1482" w:rsidRDefault="00CA1482" w:rsidP="00A07A2F">
            <w:pPr>
              <w:pStyle w:val="TableParagraph"/>
              <w:spacing w:line="232" w:lineRule="exact"/>
              <w:ind w:left="9"/>
              <w:jc w:val="center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Всего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000000"/>
            </w:tcBorders>
          </w:tcPr>
          <w:p w:rsidR="00CA1482" w:rsidRPr="005625F6" w:rsidRDefault="00CA1482" w:rsidP="00A07A2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b/>
                <w:spacing w:val="-2"/>
              </w:rPr>
              <w:t>34/18</w:t>
            </w: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000000"/>
            </w:tcBorders>
          </w:tcPr>
          <w:p w:rsidR="00CA1482" w:rsidRDefault="00CA1482" w:rsidP="00A07A2F">
            <w:pPr>
              <w:rPr>
                <w:sz w:val="2"/>
                <w:szCs w:val="2"/>
              </w:rPr>
            </w:pPr>
          </w:p>
        </w:tc>
      </w:tr>
    </w:tbl>
    <w:p w:rsidR="00CA1482" w:rsidRDefault="00CA1482" w:rsidP="00CA1482">
      <w:pPr>
        <w:pStyle w:val="TableParagraph"/>
        <w:rPr>
          <w:sz w:val="18"/>
        </w:rPr>
        <w:sectPr w:rsidR="00CA1482">
          <w:headerReference w:type="default" r:id="rId9"/>
          <w:pgSz w:w="16840" w:h="11910" w:orient="landscape"/>
          <w:pgMar w:top="1400" w:right="992" w:bottom="280" w:left="992" w:header="749" w:footer="0" w:gutter="0"/>
          <w:cols w:space="720"/>
        </w:sectPr>
      </w:pPr>
    </w:p>
    <w:p w:rsidR="00CA1482" w:rsidRDefault="00CA1482" w:rsidP="00CA1482">
      <w:pPr>
        <w:pStyle w:val="a3"/>
        <w:spacing w:before="109"/>
        <w:rPr>
          <w:b/>
          <w:sz w:val="22"/>
        </w:rPr>
      </w:pPr>
    </w:p>
    <w:p w:rsidR="00CA1482" w:rsidRDefault="00CA1482" w:rsidP="00CD4F35">
      <w:pPr>
        <w:pStyle w:val="a5"/>
        <w:numPr>
          <w:ilvl w:val="0"/>
          <w:numId w:val="6"/>
        </w:numPr>
        <w:tabs>
          <w:tab w:val="left" w:pos="363"/>
        </w:tabs>
        <w:ind w:left="363" w:hanging="220"/>
        <w:jc w:val="both"/>
        <w:rPr>
          <w:b/>
        </w:rPr>
      </w:pPr>
      <w:r>
        <w:rPr>
          <w:b/>
        </w:rPr>
        <w:t>УСЛОВИЯ</w:t>
      </w:r>
      <w:r>
        <w:rPr>
          <w:b/>
          <w:spacing w:val="-12"/>
        </w:rPr>
        <w:t xml:space="preserve"> </w:t>
      </w:r>
      <w:r>
        <w:rPr>
          <w:b/>
        </w:rPr>
        <w:t>РЕАЛИЗАЦИИ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CA1482" w:rsidRDefault="00CA1482" w:rsidP="00CD4F35">
      <w:pPr>
        <w:pStyle w:val="a5"/>
        <w:numPr>
          <w:ilvl w:val="1"/>
          <w:numId w:val="6"/>
        </w:numPr>
        <w:tabs>
          <w:tab w:val="left" w:pos="529"/>
        </w:tabs>
        <w:spacing w:before="2" w:line="249" w:lineRule="exact"/>
        <w:ind w:hanging="386"/>
        <w:jc w:val="both"/>
        <w:rPr>
          <w:b/>
        </w:rPr>
      </w:pPr>
      <w:r>
        <w:rPr>
          <w:b/>
          <w:spacing w:val="-2"/>
        </w:rPr>
        <w:t>МАТЕРИАЛЬНО-ТЕХНИЧЕСКОЕ</w:t>
      </w:r>
      <w:r>
        <w:rPr>
          <w:b/>
          <w:spacing w:val="18"/>
        </w:rPr>
        <w:t xml:space="preserve"> </w:t>
      </w:r>
      <w:r>
        <w:rPr>
          <w:b/>
          <w:spacing w:val="-2"/>
        </w:rPr>
        <w:t>ОБЕСПЕЧЕНИЕ</w:t>
      </w:r>
    </w:p>
    <w:p w:rsidR="00CA1482" w:rsidRDefault="00CA1482" w:rsidP="00CA1482">
      <w:pPr>
        <w:pStyle w:val="a3"/>
        <w:ind w:left="143" w:firstLine="707"/>
      </w:pPr>
      <w:r>
        <w:t>Кабинет</w:t>
      </w:r>
      <w:r>
        <w:rPr>
          <w:spacing w:val="80"/>
        </w:rPr>
        <w:t xml:space="preserve"> </w:t>
      </w:r>
      <w:r>
        <w:t>«Социально-гуманитарных</w:t>
      </w:r>
      <w:r>
        <w:rPr>
          <w:spacing w:val="80"/>
        </w:rPr>
        <w:t xml:space="preserve"> </w:t>
      </w:r>
      <w:r>
        <w:t>дисциплин»</w:t>
      </w:r>
      <w:r>
        <w:rPr>
          <w:i/>
        </w:rPr>
        <w:t>,</w:t>
      </w:r>
      <w:r>
        <w:rPr>
          <w:i/>
          <w:spacing w:val="80"/>
        </w:rPr>
        <w:t xml:space="preserve"> </w:t>
      </w:r>
      <w:r>
        <w:t>оснащенный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приложением 3 ОПОП-П.</w:t>
      </w:r>
    </w:p>
    <w:p w:rsidR="00CA1482" w:rsidRDefault="00CA1482" w:rsidP="00CD4F35">
      <w:pPr>
        <w:pStyle w:val="a5"/>
        <w:numPr>
          <w:ilvl w:val="1"/>
          <w:numId w:val="6"/>
        </w:numPr>
        <w:tabs>
          <w:tab w:val="left" w:pos="529"/>
        </w:tabs>
        <w:spacing w:before="250"/>
        <w:ind w:hanging="386"/>
        <w:jc w:val="both"/>
      </w:pPr>
      <w:r>
        <w:t>Учебно-методическое</w:t>
      </w:r>
      <w:r>
        <w:rPr>
          <w:spacing w:val="-12"/>
        </w:rPr>
        <w:t xml:space="preserve"> </w:t>
      </w:r>
      <w:r>
        <w:rPr>
          <w:spacing w:val="-2"/>
        </w:rPr>
        <w:t>обеспечение</w:t>
      </w:r>
    </w:p>
    <w:p w:rsidR="00CA1482" w:rsidRDefault="00CA1482" w:rsidP="00CD4F35">
      <w:pPr>
        <w:pStyle w:val="2"/>
        <w:numPr>
          <w:ilvl w:val="2"/>
          <w:numId w:val="6"/>
        </w:numPr>
        <w:tabs>
          <w:tab w:val="left" w:pos="1451"/>
        </w:tabs>
        <w:spacing w:before="7"/>
        <w:jc w:val="both"/>
      </w:pPr>
      <w:r>
        <w:t>Основные</w:t>
      </w:r>
      <w:r>
        <w:rPr>
          <w:spacing w:val="-7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CA1482" w:rsidRDefault="00CA1482" w:rsidP="00CD4F35">
      <w:pPr>
        <w:pStyle w:val="a5"/>
        <w:numPr>
          <w:ilvl w:val="0"/>
          <w:numId w:val="5"/>
        </w:numPr>
        <w:tabs>
          <w:tab w:val="left" w:pos="1558"/>
        </w:tabs>
        <w:spacing w:before="33"/>
        <w:ind w:right="278" w:firstLine="707"/>
        <w:jc w:val="both"/>
        <w:rPr>
          <w:sz w:val="24"/>
        </w:rPr>
      </w:pPr>
      <w:proofErr w:type="spellStart"/>
      <w:r>
        <w:rPr>
          <w:sz w:val="24"/>
        </w:rPr>
        <w:t>Фрицлер</w:t>
      </w:r>
      <w:proofErr w:type="spellEnd"/>
      <w:r>
        <w:rPr>
          <w:sz w:val="24"/>
        </w:rPr>
        <w:t>, А. В.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финансовой грамотности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для среднего профессионального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Фрицлер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Тарханова. — 2-е</w:t>
      </w:r>
      <w:r>
        <w:rPr>
          <w:spacing w:val="-4"/>
          <w:sz w:val="24"/>
        </w:rPr>
        <w:t xml:space="preserve"> </w:t>
      </w:r>
      <w:r>
        <w:rPr>
          <w:sz w:val="24"/>
        </w:rPr>
        <w:t>изд.,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доп.</w:t>
      </w:r>
    </w:p>
    <w:p w:rsidR="00CA1482" w:rsidRDefault="00CA1482" w:rsidP="00CD4F35">
      <w:pPr>
        <w:pStyle w:val="a5"/>
        <w:numPr>
          <w:ilvl w:val="0"/>
          <w:numId w:val="4"/>
        </w:numPr>
        <w:tabs>
          <w:tab w:val="left" w:pos="481"/>
        </w:tabs>
        <w:ind w:right="277" w:firstLine="0"/>
        <w:jc w:val="both"/>
        <w:rPr>
          <w:sz w:val="24"/>
        </w:rPr>
      </w:pPr>
      <w:r>
        <w:rPr>
          <w:sz w:val="24"/>
        </w:rPr>
        <w:t>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2024. — 148 с. — (Профессиональное образование). — ISBN 978-5-534-16794-8.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 xml:space="preserve">[сайт]. — URL: </w:t>
      </w:r>
      <w:hyperlink r:id="rId10">
        <w:r>
          <w:rPr>
            <w:sz w:val="24"/>
          </w:rPr>
          <w:t>https://urait.ru/bcode/543965</w:t>
        </w:r>
      </w:hyperlink>
      <w:r>
        <w:rPr>
          <w:sz w:val="24"/>
        </w:rPr>
        <w:t>.</w:t>
      </w:r>
    </w:p>
    <w:p w:rsidR="00CA1482" w:rsidRDefault="00CA1482" w:rsidP="00CD4F35">
      <w:pPr>
        <w:pStyle w:val="a5"/>
        <w:numPr>
          <w:ilvl w:val="0"/>
          <w:numId w:val="5"/>
        </w:numPr>
        <w:tabs>
          <w:tab w:val="left" w:pos="1558"/>
        </w:tabs>
        <w:ind w:right="279" w:firstLine="707"/>
        <w:jc w:val="both"/>
        <w:rPr>
          <w:sz w:val="24"/>
        </w:rPr>
      </w:pPr>
      <w:r>
        <w:rPr>
          <w:sz w:val="24"/>
        </w:rPr>
        <w:t>Елизарова, Н. В. Основы финансовой грамотности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для СПО / Н. В. Елизарова.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Саратов,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Профобразование,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Ай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Пи Ар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Медиа,</w:t>
      </w:r>
      <w:r>
        <w:rPr>
          <w:spacing w:val="-3"/>
          <w:sz w:val="24"/>
        </w:rPr>
        <w:t xml:space="preserve"> </w:t>
      </w:r>
      <w:r>
        <w:rPr>
          <w:sz w:val="24"/>
        </w:rPr>
        <w:t>2023. —</w:t>
      </w:r>
      <w:r>
        <w:rPr>
          <w:spacing w:val="-1"/>
          <w:sz w:val="24"/>
        </w:rPr>
        <w:t xml:space="preserve"> </w:t>
      </w:r>
      <w:r>
        <w:rPr>
          <w:sz w:val="24"/>
        </w:rPr>
        <w:t>127</w:t>
      </w:r>
      <w:r>
        <w:rPr>
          <w:spacing w:val="-1"/>
          <w:sz w:val="24"/>
        </w:rPr>
        <w:t xml:space="preserve"> </w:t>
      </w:r>
      <w:r>
        <w:rPr>
          <w:sz w:val="24"/>
        </w:rPr>
        <w:t>c.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ISBN 978-5-4488-1591-1, 978-5-4497-2038-2.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Электронный ресурс цифровой образовательной среды </w:t>
      </w:r>
      <w:proofErr w:type="spellStart"/>
      <w:r>
        <w:rPr>
          <w:sz w:val="24"/>
        </w:rPr>
        <w:t>СПО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PROFобразование</w:t>
      </w:r>
      <w:proofErr w:type="spellEnd"/>
      <w:r>
        <w:rPr>
          <w:sz w:val="24"/>
        </w:rPr>
        <w:t xml:space="preserve"> : [сайт]. — URL: </w:t>
      </w:r>
      <w:hyperlink r:id="rId11">
        <w:r>
          <w:rPr>
            <w:color w:val="0462C1"/>
            <w:spacing w:val="-2"/>
            <w:u w:val="single" w:color="0462C1"/>
          </w:rPr>
          <w:t>https://profspo.ru/books/127843</w:t>
        </w:r>
        <w:r>
          <w:rPr>
            <w:spacing w:val="-2"/>
            <w:sz w:val="24"/>
          </w:rPr>
          <w:t>.</w:t>
        </w:r>
      </w:hyperlink>
    </w:p>
    <w:p w:rsidR="00CA1482" w:rsidRDefault="00CA1482" w:rsidP="00CD4F35">
      <w:pPr>
        <w:pStyle w:val="a5"/>
        <w:numPr>
          <w:ilvl w:val="0"/>
          <w:numId w:val="5"/>
        </w:numPr>
        <w:tabs>
          <w:tab w:val="left" w:pos="1558"/>
        </w:tabs>
        <w:spacing w:before="1"/>
        <w:ind w:right="277" w:firstLine="707"/>
        <w:jc w:val="both"/>
        <w:rPr>
          <w:sz w:val="24"/>
        </w:rPr>
      </w:pPr>
      <w:r>
        <w:rPr>
          <w:sz w:val="24"/>
        </w:rPr>
        <w:t>Основы финансовой грамотности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для </w:t>
      </w:r>
      <w:proofErr w:type="spellStart"/>
      <w:r>
        <w:rPr>
          <w:sz w:val="24"/>
        </w:rPr>
        <w:t>спо</w:t>
      </w:r>
      <w:proofErr w:type="spellEnd"/>
      <w:r>
        <w:rPr>
          <w:sz w:val="24"/>
        </w:rPr>
        <w:t xml:space="preserve"> / Е. И. Костюкова, И. И. Глотова, Е. П. Томилина [и др.]. — 2-е изд., стер. — Санкт-Петербург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Лань, 2024. — 316 с.</w:t>
      </w:r>
    </w:p>
    <w:p w:rsidR="00CA1482" w:rsidRDefault="00CA1482" w:rsidP="00CD4F35">
      <w:pPr>
        <w:pStyle w:val="a5"/>
        <w:numPr>
          <w:ilvl w:val="0"/>
          <w:numId w:val="4"/>
        </w:numPr>
        <w:tabs>
          <w:tab w:val="left" w:pos="517"/>
        </w:tabs>
        <w:ind w:right="280" w:firstLine="0"/>
        <w:jc w:val="both"/>
        <w:rPr>
          <w:sz w:val="24"/>
        </w:rPr>
      </w:pPr>
      <w:r>
        <w:rPr>
          <w:sz w:val="24"/>
        </w:rPr>
        <w:t>ISBN 978-5-507-47451-6.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Лань : электронно-библиотечная система. — URL: </w:t>
      </w:r>
      <w:hyperlink r:id="rId12">
        <w:r>
          <w:rPr>
            <w:sz w:val="24"/>
          </w:rPr>
          <w:t>https://e.lanbook.com/book/378458</w:t>
        </w:r>
      </w:hyperlink>
      <w:r>
        <w:rPr>
          <w:sz w:val="24"/>
        </w:rPr>
        <w:t>.</w:t>
      </w:r>
    </w:p>
    <w:p w:rsidR="00CA1482" w:rsidRDefault="00CA1482" w:rsidP="00CA1482">
      <w:pPr>
        <w:pStyle w:val="a3"/>
        <w:spacing w:before="5"/>
      </w:pPr>
    </w:p>
    <w:p w:rsidR="00CA1482" w:rsidRDefault="00CA1482" w:rsidP="00CD4F35">
      <w:pPr>
        <w:pStyle w:val="3"/>
        <w:numPr>
          <w:ilvl w:val="2"/>
          <w:numId w:val="6"/>
        </w:numPr>
        <w:tabs>
          <w:tab w:val="left" w:pos="1309"/>
        </w:tabs>
        <w:ind w:left="1309"/>
        <w:jc w:val="left"/>
      </w:pPr>
      <w:r>
        <w:t>Дополнительные</w:t>
      </w:r>
      <w:r>
        <w:rPr>
          <w:spacing w:val="-8"/>
        </w:rPr>
        <w:t xml:space="preserve"> </w:t>
      </w:r>
      <w:r>
        <w:rPr>
          <w:spacing w:val="-2"/>
        </w:rPr>
        <w:t>источники</w:t>
      </w:r>
    </w:p>
    <w:p w:rsidR="00CA1482" w:rsidRDefault="00CA1482" w:rsidP="00CD4F35">
      <w:pPr>
        <w:pStyle w:val="a5"/>
        <w:numPr>
          <w:ilvl w:val="3"/>
          <w:numId w:val="6"/>
        </w:numPr>
        <w:tabs>
          <w:tab w:val="left" w:pos="1558"/>
        </w:tabs>
        <w:spacing w:before="271"/>
        <w:ind w:right="280" w:firstLine="707"/>
        <w:jc w:val="both"/>
        <w:rPr>
          <w:sz w:val="24"/>
        </w:rPr>
      </w:pPr>
      <w:r>
        <w:rPr>
          <w:sz w:val="24"/>
        </w:rPr>
        <w:t>Чернопятов, А. М. Основы финансовой грамотности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: [12+] / А. М. Чернопятов. –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Директ</w:t>
      </w:r>
      <w:proofErr w:type="spellEnd"/>
      <w:r>
        <w:rPr>
          <w:sz w:val="24"/>
        </w:rPr>
        <w:t>-Медиа, 2023. – 208 с. : ил</w:t>
      </w:r>
      <w:proofErr w:type="gramStart"/>
      <w:r>
        <w:rPr>
          <w:sz w:val="24"/>
        </w:rPr>
        <w:t xml:space="preserve">., </w:t>
      </w:r>
      <w:proofErr w:type="gramEnd"/>
      <w:r>
        <w:rPr>
          <w:sz w:val="24"/>
        </w:rPr>
        <w:t xml:space="preserve">табл. – Режим доступа: по подписке. – URL: </w:t>
      </w:r>
      <w:hyperlink r:id="rId13">
        <w:r>
          <w:rPr>
            <w:sz w:val="24"/>
          </w:rPr>
          <w:t>https://biblioclub.ru/index.php?page=book&amp;id=701305</w:t>
        </w:r>
      </w:hyperlink>
      <w:r>
        <w:rPr>
          <w:sz w:val="24"/>
        </w:rPr>
        <w:t xml:space="preserve"> (дата обращения: 26.05.2024).</w:t>
      </w:r>
      <w:r>
        <w:rPr>
          <w:spacing w:val="28"/>
          <w:sz w:val="24"/>
        </w:rPr>
        <w:t xml:space="preserve"> </w:t>
      </w:r>
      <w:r>
        <w:rPr>
          <w:sz w:val="24"/>
        </w:rPr>
        <w:t>–</w:t>
      </w:r>
      <w:r>
        <w:rPr>
          <w:spacing w:val="28"/>
          <w:sz w:val="24"/>
        </w:rPr>
        <w:t xml:space="preserve"> </w:t>
      </w:r>
      <w:proofErr w:type="spellStart"/>
      <w:r>
        <w:rPr>
          <w:sz w:val="24"/>
        </w:rPr>
        <w:t>Библиогр</w:t>
      </w:r>
      <w:proofErr w:type="spellEnd"/>
      <w:r>
        <w:rPr>
          <w:sz w:val="24"/>
        </w:rPr>
        <w:t>.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кн.</w:t>
      </w:r>
      <w:r>
        <w:rPr>
          <w:spacing w:val="30"/>
          <w:sz w:val="24"/>
        </w:rPr>
        <w:t xml:space="preserve"> </w:t>
      </w:r>
      <w:r>
        <w:rPr>
          <w:sz w:val="24"/>
        </w:rPr>
        <w:t>–</w:t>
      </w:r>
      <w:r>
        <w:rPr>
          <w:spacing w:val="28"/>
          <w:sz w:val="24"/>
        </w:rPr>
        <w:t xml:space="preserve"> </w:t>
      </w:r>
      <w:r>
        <w:rPr>
          <w:sz w:val="24"/>
        </w:rPr>
        <w:t>ISBN</w:t>
      </w:r>
      <w:r>
        <w:rPr>
          <w:spacing w:val="27"/>
          <w:sz w:val="24"/>
        </w:rPr>
        <w:t xml:space="preserve"> </w:t>
      </w:r>
      <w:r>
        <w:rPr>
          <w:sz w:val="24"/>
        </w:rPr>
        <w:t>978-5-4499-3528-1.</w:t>
      </w:r>
      <w:r>
        <w:rPr>
          <w:spacing w:val="28"/>
          <w:sz w:val="24"/>
        </w:rPr>
        <w:t xml:space="preserve"> </w:t>
      </w:r>
      <w:r>
        <w:rPr>
          <w:sz w:val="24"/>
        </w:rPr>
        <w:t>–</w:t>
      </w:r>
      <w:r>
        <w:rPr>
          <w:spacing w:val="28"/>
          <w:sz w:val="24"/>
        </w:rPr>
        <w:t xml:space="preserve"> </w:t>
      </w:r>
      <w:r>
        <w:rPr>
          <w:sz w:val="24"/>
        </w:rPr>
        <w:t>DOI</w:t>
      </w:r>
      <w:r>
        <w:rPr>
          <w:spacing w:val="24"/>
          <w:sz w:val="24"/>
        </w:rPr>
        <w:t xml:space="preserve"> </w:t>
      </w:r>
      <w:r>
        <w:rPr>
          <w:sz w:val="24"/>
        </w:rPr>
        <w:t>10.23681/701305.</w:t>
      </w:r>
      <w:r>
        <w:rPr>
          <w:spacing w:val="29"/>
          <w:sz w:val="24"/>
        </w:rPr>
        <w:t xml:space="preserve"> </w:t>
      </w:r>
      <w:r>
        <w:rPr>
          <w:sz w:val="24"/>
        </w:rPr>
        <w:t>–</w:t>
      </w:r>
      <w:r>
        <w:rPr>
          <w:spacing w:val="28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26"/>
          <w:sz w:val="24"/>
        </w:rPr>
        <w:t xml:space="preserve"> </w:t>
      </w:r>
      <w:r>
        <w:rPr>
          <w:sz w:val="24"/>
        </w:rPr>
        <w:t>:</w:t>
      </w:r>
      <w:proofErr w:type="gramEnd"/>
    </w:p>
    <w:p w:rsidR="00CA1482" w:rsidRDefault="00CA1482" w:rsidP="00CA1482">
      <w:pPr>
        <w:pStyle w:val="a3"/>
        <w:spacing w:before="1"/>
        <w:ind w:left="143"/>
      </w:pPr>
      <w:r>
        <w:rPr>
          <w:spacing w:val="-2"/>
        </w:rPr>
        <w:t>электронный.</w:t>
      </w:r>
    </w:p>
    <w:p w:rsidR="00CA1482" w:rsidRDefault="00CA1482" w:rsidP="00CD4F35">
      <w:pPr>
        <w:pStyle w:val="a5"/>
        <w:numPr>
          <w:ilvl w:val="3"/>
          <w:numId w:val="6"/>
        </w:numPr>
        <w:tabs>
          <w:tab w:val="left" w:pos="1558"/>
        </w:tabs>
        <w:ind w:right="280" w:firstLine="707"/>
        <w:rPr>
          <w:sz w:val="24"/>
        </w:rPr>
      </w:pPr>
      <w:r>
        <w:rPr>
          <w:sz w:val="24"/>
        </w:rPr>
        <w:t>Шитов,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Н.,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40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40"/>
          <w:sz w:val="24"/>
        </w:rPr>
        <w:t xml:space="preserve"> </w:t>
      </w:r>
      <w:r>
        <w:rPr>
          <w:sz w:val="24"/>
        </w:rPr>
        <w:t>грамотности</w:t>
      </w:r>
      <w:proofErr w:type="gramStart"/>
      <w:r>
        <w:rPr>
          <w:spacing w:val="40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4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Н.</w:t>
      </w:r>
      <w:r>
        <w:rPr>
          <w:spacing w:val="40"/>
          <w:sz w:val="24"/>
        </w:rPr>
        <w:t xml:space="preserve"> </w:t>
      </w:r>
      <w:r>
        <w:rPr>
          <w:sz w:val="24"/>
        </w:rPr>
        <w:t>Шитов.</w:t>
      </w:r>
      <w:r>
        <w:rPr>
          <w:spacing w:val="73"/>
          <w:w w:val="150"/>
          <w:sz w:val="24"/>
        </w:rPr>
        <w:t xml:space="preserve"> </w:t>
      </w:r>
      <w:r>
        <w:rPr>
          <w:sz w:val="24"/>
        </w:rPr>
        <w:t>—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70"/>
          <w:w w:val="150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2023.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—</w:t>
      </w:r>
      <w:r>
        <w:rPr>
          <w:spacing w:val="73"/>
          <w:w w:val="150"/>
          <w:sz w:val="24"/>
        </w:rPr>
        <w:t xml:space="preserve"> </w:t>
      </w:r>
      <w:r>
        <w:rPr>
          <w:sz w:val="24"/>
        </w:rPr>
        <w:t>250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с.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—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ISBN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978-5-406-11059-1.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—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URL:</w:t>
      </w:r>
    </w:p>
    <w:p w:rsidR="00CA1482" w:rsidRDefault="002F41AE" w:rsidP="00CA1482">
      <w:pPr>
        <w:pStyle w:val="a3"/>
        <w:ind w:left="143"/>
      </w:pPr>
      <w:hyperlink r:id="rId14">
        <w:r w:rsidR="00CA1482">
          <w:t>https://book.ru/book/947643</w:t>
        </w:r>
      </w:hyperlink>
      <w:r w:rsidR="00CA1482">
        <w:rPr>
          <w:spacing w:val="-2"/>
        </w:rPr>
        <w:t xml:space="preserve"> </w:t>
      </w:r>
      <w:r w:rsidR="00CA1482">
        <w:t>(дата</w:t>
      </w:r>
      <w:r w:rsidR="00CA1482">
        <w:rPr>
          <w:spacing w:val="-1"/>
        </w:rPr>
        <w:t xml:space="preserve"> </w:t>
      </w:r>
      <w:r w:rsidR="00CA1482">
        <w:t>обращения:</w:t>
      </w:r>
      <w:r w:rsidR="00CA1482">
        <w:rPr>
          <w:spacing w:val="-1"/>
        </w:rPr>
        <w:t xml:space="preserve"> </w:t>
      </w:r>
      <w:r w:rsidR="00CA1482">
        <w:t>26.05.2024).</w:t>
      </w:r>
      <w:r w:rsidR="00CA1482">
        <w:rPr>
          <w:spacing w:val="-1"/>
        </w:rPr>
        <w:t xml:space="preserve"> </w:t>
      </w:r>
      <w:r w:rsidR="00CA1482">
        <w:t>—</w:t>
      </w:r>
      <w:r w:rsidR="00CA1482">
        <w:rPr>
          <w:spacing w:val="-1"/>
        </w:rPr>
        <w:t xml:space="preserve"> </w:t>
      </w:r>
      <w:r w:rsidR="00CA1482">
        <w:t>Текст</w:t>
      </w:r>
      <w:proofErr w:type="gramStart"/>
      <w:r w:rsidR="00CA1482">
        <w:rPr>
          <w:spacing w:val="-1"/>
        </w:rPr>
        <w:t xml:space="preserve"> </w:t>
      </w:r>
      <w:r w:rsidR="00CA1482">
        <w:t>:</w:t>
      </w:r>
      <w:proofErr w:type="gramEnd"/>
      <w:r w:rsidR="00CA1482">
        <w:t xml:space="preserve"> </w:t>
      </w:r>
      <w:r w:rsidR="00CA1482">
        <w:rPr>
          <w:spacing w:val="-2"/>
        </w:rPr>
        <w:t>электронный.</w:t>
      </w:r>
    </w:p>
    <w:p w:rsidR="00CA1482" w:rsidRDefault="002F41AE" w:rsidP="00CD4F35">
      <w:pPr>
        <w:pStyle w:val="a5"/>
        <w:numPr>
          <w:ilvl w:val="3"/>
          <w:numId w:val="6"/>
        </w:numPr>
        <w:tabs>
          <w:tab w:val="left" w:pos="1558"/>
        </w:tabs>
        <w:ind w:right="285" w:firstLine="707"/>
        <w:rPr>
          <w:sz w:val="24"/>
        </w:rPr>
      </w:pPr>
      <w:hyperlink r:id="rId15">
        <w:r w:rsidR="00CA1482">
          <w:rPr>
            <w:sz w:val="24"/>
            <w:u w:val="single"/>
          </w:rPr>
          <w:t>http://window.edu.ru/</w:t>
        </w:r>
      </w:hyperlink>
      <w:r w:rsidR="00CA1482">
        <w:rPr>
          <w:spacing w:val="80"/>
          <w:sz w:val="24"/>
        </w:rPr>
        <w:t xml:space="preserve"> </w:t>
      </w:r>
      <w:r w:rsidR="00CA1482">
        <w:rPr>
          <w:sz w:val="24"/>
        </w:rPr>
        <w:t>-</w:t>
      </w:r>
      <w:r w:rsidR="00CA1482">
        <w:rPr>
          <w:spacing w:val="80"/>
          <w:sz w:val="24"/>
        </w:rPr>
        <w:t xml:space="preserve"> </w:t>
      </w:r>
      <w:hyperlink r:id="rId16">
        <w:r w:rsidR="00CA1482">
          <w:rPr>
            <w:sz w:val="24"/>
          </w:rPr>
          <w:t>Информационная</w:t>
        </w:r>
        <w:r w:rsidR="00CA1482">
          <w:rPr>
            <w:spacing w:val="80"/>
            <w:sz w:val="24"/>
          </w:rPr>
          <w:t xml:space="preserve"> </w:t>
        </w:r>
        <w:r w:rsidR="00CA1482">
          <w:rPr>
            <w:sz w:val="24"/>
          </w:rPr>
          <w:t>система</w:t>
        </w:r>
        <w:r w:rsidR="00CA1482">
          <w:rPr>
            <w:spacing w:val="80"/>
            <w:sz w:val="24"/>
          </w:rPr>
          <w:t xml:space="preserve"> </w:t>
        </w:r>
        <w:r w:rsidR="00CA1482">
          <w:rPr>
            <w:sz w:val="24"/>
          </w:rPr>
          <w:t>«Единое</w:t>
        </w:r>
        <w:r w:rsidR="00CA1482">
          <w:rPr>
            <w:spacing w:val="80"/>
            <w:sz w:val="24"/>
          </w:rPr>
          <w:t xml:space="preserve"> </w:t>
        </w:r>
        <w:r w:rsidR="00CA1482">
          <w:rPr>
            <w:sz w:val="24"/>
          </w:rPr>
          <w:t>окно</w:t>
        </w:r>
        <w:r w:rsidR="00CA1482">
          <w:rPr>
            <w:spacing w:val="80"/>
            <w:sz w:val="24"/>
          </w:rPr>
          <w:t xml:space="preserve"> </w:t>
        </w:r>
        <w:r w:rsidR="00CA1482">
          <w:rPr>
            <w:sz w:val="24"/>
          </w:rPr>
          <w:t>доступа</w:t>
        </w:r>
        <w:r w:rsidR="00CA1482">
          <w:rPr>
            <w:spacing w:val="80"/>
            <w:sz w:val="24"/>
          </w:rPr>
          <w:t xml:space="preserve"> </w:t>
        </w:r>
        <w:r w:rsidR="00CA1482">
          <w:rPr>
            <w:sz w:val="24"/>
          </w:rPr>
          <w:t>к</w:t>
        </w:r>
      </w:hyperlink>
      <w:r w:rsidR="00CA1482">
        <w:rPr>
          <w:sz w:val="24"/>
        </w:rPr>
        <w:t xml:space="preserve"> </w:t>
      </w:r>
      <w:hyperlink r:id="rId17">
        <w:r w:rsidR="00CA1482">
          <w:rPr>
            <w:sz w:val="24"/>
          </w:rPr>
          <w:t>образовательным ресурсам»;</w:t>
        </w:r>
      </w:hyperlink>
    </w:p>
    <w:p w:rsidR="00CA1482" w:rsidRDefault="002F41AE" w:rsidP="00CD4F35">
      <w:pPr>
        <w:pStyle w:val="a5"/>
        <w:numPr>
          <w:ilvl w:val="3"/>
          <w:numId w:val="6"/>
        </w:numPr>
        <w:tabs>
          <w:tab w:val="left" w:pos="1558"/>
        </w:tabs>
        <w:ind w:right="282" w:firstLine="707"/>
        <w:rPr>
          <w:sz w:val="24"/>
        </w:rPr>
      </w:pPr>
      <w:hyperlink r:id="rId18">
        <w:r w:rsidR="00CA1482">
          <w:rPr>
            <w:sz w:val="24"/>
            <w:u w:val="single"/>
          </w:rPr>
          <w:t>http://school-collection.edu.ru/</w:t>
        </w:r>
      </w:hyperlink>
      <w:r w:rsidR="00CA1482">
        <w:rPr>
          <w:spacing w:val="40"/>
          <w:sz w:val="24"/>
        </w:rPr>
        <w:t xml:space="preserve"> </w:t>
      </w:r>
      <w:r w:rsidR="00CA1482">
        <w:rPr>
          <w:sz w:val="24"/>
        </w:rPr>
        <w:t>-</w:t>
      </w:r>
      <w:r w:rsidR="00CA1482">
        <w:rPr>
          <w:spacing w:val="40"/>
          <w:sz w:val="24"/>
        </w:rPr>
        <w:t xml:space="preserve"> </w:t>
      </w:r>
      <w:hyperlink r:id="rId19">
        <w:r w:rsidR="00CA1482">
          <w:rPr>
            <w:sz w:val="24"/>
          </w:rPr>
          <w:t>Единая</w:t>
        </w:r>
        <w:r w:rsidR="00CA1482">
          <w:rPr>
            <w:spacing w:val="40"/>
            <w:sz w:val="24"/>
          </w:rPr>
          <w:t xml:space="preserve"> </w:t>
        </w:r>
        <w:r w:rsidR="00CA1482">
          <w:rPr>
            <w:sz w:val="24"/>
          </w:rPr>
          <w:t>коллекция</w:t>
        </w:r>
        <w:r w:rsidR="00CA1482">
          <w:rPr>
            <w:spacing w:val="40"/>
            <w:sz w:val="24"/>
          </w:rPr>
          <w:t xml:space="preserve"> </w:t>
        </w:r>
        <w:r w:rsidR="00CA1482">
          <w:rPr>
            <w:sz w:val="24"/>
          </w:rPr>
          <w:t>цифровых</w:t>
        </w:r>
        <w:r w:rsidR="00CA1482">
          <w:rPr>
            <w:spacing w:val="40"/>
            <w:sz w:val="24"/>
          </w:rPr>
          <w:t xml:space="preserve"> </w:t>
        </w:r>
        <w:r w:rsidR="00CA1482">
          <w:rPr>
            <w:sz w:val="24"/>
          </w:rPr>
          <w:t>образовательных</w:t>
        </w:r>
      </w:hyperlink>
      <w:r w:rsidR="00CA1482">
        <w:rPr>
          <w:sz w:val="24"/>
        </w:rPr>
        <w:t xml:space="preserve"> </w:t>
      </w:r>
      <w:hyperlink r:id="rId20">
        <w:r w:rsidR="00CA1482">
          <w:rPr>
            <w:spacing w:val="-2"/>
            <w:sz w:val="24"/>
          </w:rPr>
          <w:t>ресурсов;</w:t>
        </w:r>
      </w:hyperlink>
    </w:p>
    <w:p w:rsidR="00CA1482" w:rsidRDefault="002F41AE" w:rsidP="00CD4F35">
      <w:pPr>
        <w:pStyle w:val="a5"/>
        <w:numPr>
          <w:ilvl w:val="3"/>
          <w:numId w:val="6"/>
        </w:numPr>
        <w:tabs>
          <w:tab w:val="left" w:pos="1558"/>
          <w:tab w:val="left" w:pos="3544"/>
          <w:tab w:val="left" w:pos="3849"/>
          <w:tab w:val="left" w:pos="5472"/>
          <w:tab w:val="left" w:pos="6283"/>
        </w:tabs>
        <w:ind w:right="280" w:firstLine="707"/>
        <w:rPr>
          <w:sz w:val="24"/>
        </w:rPr>
      </w:pPr>
      <w:hyperlink r:id="rId21">
        <w:r w:rsidR="00CA1482">
          <w:rPr>
            <w:spacing w:val="-2"/>
            <w:sz w:val="24"/>
            <w:u w:val="single"/>
          </w:rPr>
          <w:t>http://fcior.edu.ru/</w:t>
        </w:r>
      </w:hyperlink>
      <w:r w:rsidR="00CA1482">
        <w:rPr>
          <w:sz w:val="24"/>
        </w:rPr>
        <w:tab/>
        <w:t>-</w:t>
      </w:r>
      <w:r w:rsidR="00CA1482">
        <w:rPr>
          <w:sz w:val="24"/>
        </w:rPr>
        <w:tab/>
      </w:r>
      <w:hyperlink r:id="rId22">
        <w:r w:rsidR="00CA1482">
          <w:rPr>
            <w:spacing w:val="-2"/>
            <w:sz w:val="24"/>
          </w:rPr>
          <w:t>Федеральный</w:t>
        </w:r>
        <w:r w:rsidR="00CA1482">
          <w:rPr>
            <w:sz w:val="24"/>
          </w:rPr>
          <w:tab/>
        </w:r>
        <w:r w:rsidR="00CA1482">
          <w:rPr>
            <w:spacing w:val="-2"/>
            <w:sz w:val="24"/>
          </w:rPr>
          <w:t>центр</w:t>
        </w:r>
        <w:r w:rsidR="00CA1482">
          <w:rPr>
            <w:sz w:val="24"/>
          </w:rPr>
          <w:tab/>
        </w:r>
        <w:r w:rsidR="00CA1482">
          <w:rPr>
            <w:spacing w:val="-2"/>
            <w:sz w:val="24"/>
          </w:rPr>
          <w:t>информационно-образовательных</w:t>
        </w:r>
      </w:hyperlink>
      <w:r w:rsidR="00CA1482">
        <w:rPr>
          <w:spacing w:val="-2"/>
          <w:sz w:val="24"/>
        </w:rPr>
        <w:t xml:space="preserve"> </w:t>
      </w:r>
      <w:hyperlink r:id="rId23">
        <w:r w:rsidR="00CA1482">
          <w:rPr>
            <w:spacing w:val="-2"/>
            <w:sz w:val="24"/>
          </w:rPr>
          <w:t>ресурсов;</w:t>
        </w:r>
      </w:hyperlink>
    </w:p>
    <w:p w:rsidR="00CA1482" w:rsidRDefault="00CA1482" w:rsidP="00CD4F35">
      <w:pPr>
        <w:pStyle w:val="a5"/>
        <w:numPr>
          <w:ilvl w:val="3"/>
          <w:numId w:val="6"/>
        </w:numPr>
        <w:tabs>
          <w:tab w:val="left" w:pos="1558"/>
        </w:tabs>
        <w:ind w:left="1558" w:hanging="707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FF4F9F7" wp14:editId="3426503F">
                <wp:simplePos x="0" y="0"/>
                <wp:positionH relativeFrom="page">
                  <wp:posOffset>6299961</wp:posOffset>
                </wp:positionH>
                <wp:positionV relativeFrom="paragraph">
                  <wp:posOffset>159157</wp:posOffset>
                </wp:positionV>
                <wp:extent cx="43180" cy="7620"/>
                <wp:effectExtent l="0" t="0" r="0" b="0"/>
                <wp:wrapNone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8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80" h="7620">
                              <a:moveTo>
                                <a:pt x="42672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2672" y="7620"/>
                              </a:lnTo>
                              <a:lnTo>
                                <a:pt x="426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3" o:spid="_x0000_s1026" style="position:absolute;margin-left:496.05pt;margin-top:12.55pt;width:3.4pt;height:.6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8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" path="m42672,l,,,7620r42672,l42672,xe" fillcolor="black" stroked="f">
                <v:path arrowok="t"/>
                <w10:wrap anchorx="page"/>
              </v:shape>
            </w:pict>
          </mc:Fallback>
        </mc:AlternateContent>
      </w:r>
      <w:hyperlink r:id="rId24">
        <w:r>
          <w:rPr>
            <w:sz w:val="24"/>
            <w:u w:val="single"/>
          </w:rPr>
          <w:t>https://www.rsl.ru/</w:t>
        </w:r>
      </w:hyperlink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hyperlink r:id="rId25">
        <w:r>
          <w:rPr>
            <w:sz w:val="24"/>
          </w:rPr>
          <w:t>Российская</w:t>
        </w:r>
        <w:r>
          <w:rPr>
            <w:spacing w:val="-2"/>
            <w:sz w:val="24"/>
          </w:rPr>
          <w:t xml:space="preserve"> </w:t>
        </w:r>
        <w:r>
          <w:rPr>
            <w:sz w:val="24"/>
          </w:rPr>
          <w:t>государственная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библиотека</w:t>
        </w:r>
        <w:r>
          <w:rPr>
            <w:spacing w:val="-2"/>
            <w:sz w:val="24"/>
          </w:rPr>
          <w:t xml:space="preserve"> (РГБ);</w:t>
        </w:r>
      </w:hyperlink>
    </w:p>
    <w:p w:rsidR="00CA1482" w:rsidRDefault="002F41AE" w:rsidP="00CD4F35">
      <w:pPr>
        <w:pStyle w:val="a5"/>
        <w:numPr>
          <w:ilvl w:val="3"/>
          <w:numId w:val="6"/>
        </w:numPr>
        <w:tabs>
          <w:tab w:val="left" w:pos="1558"/>
        </w:tabs>
        <w:ind w:left="1558" w:hanging="707"/>
        <w:rPr>
          <w:sz w:val="24"/>
        </w:rPr>
      </w:pPr>
      <w:hyperlink r:id="rId26">
        <w:r w:rsidR="00CA1482">
          <w:rPr>
            <w:sz w:val="24"/>
            <w:u w:val="single"/>
          </w:rPr>
          <w:t>http://nlr.ru/</w:t>
        </w:r>
      </w:hyperlink>
      <w:r w:rsidR="00CA1482">
        <w:rPr>
          <w:spacing w:val="-5"/>
          <w:sz w:val="24"/>
        </w:rPr>
        <w:t xml:space="preserve"> </w:t>
      </w:r>
      <w:r w:rsidR="00CA1482">
        <w:rPr>
          <w:sz w:val="24"/>
        </w:rPr>
        <w:t>-</w:t>
      </w:r>
      <w:r w:rsidR="00CA1482">
        <w:rPr>
          <w:spacing w:val="-5"/>
          <w:sz w:val="24"/>
        </w:rPr>
        <w:t xml:space="preserve"> </w:t>
      </w:r>
      <w:hyperlink r:id="rId27">
        <w:r w:rsidR="00CA1482">
          <w:rPr>
            <w:sz w:val="24"/>
          </w:rPr>
          <w:t>Российская</w:t>
        </w:r>
        <w:r w:rsidR="00CA1482">
          <w:rPr>
            <w:spacing w:val="-5"/>
            <w:sz w:val="24"/>
          </w:rPr>
          <w:t xml:space="preserve"> </w:t>
        </w:r>
        <w:r w:rsidR="00CA1482">
          <w:rPr>
            <w:sz w:val="24"/>
          </w:rPr>
          <w:t>национальная</w:t>
        </w:r>
        <w:r w:rsidR="00CA1482">
          <w:rPr>
            <w:spacing w:val="-4"/>
            <w:sz w:val="24"/>
          </w:rPr>
          <w:t xml:space="preserve"> </w:t>
        </w:r>
        <w:r w:rsidR="00CA1482">
          <w:rPr>
            <w:sz w:val="24"/>
          </w:rPr>
          <w:t>библиотека</w:t>
        </w:r>
        <w:r w:rsidR="00CA1482">
          <w:rPr>
            <w:spacing w:val="-4"/>
            <w:sz w:val="24"/>
          </w:rPr>
          <w:t xml:space="preserve"> </w:t>
        </w:r>
        <w:r w:rsidR="00CA1482">
          <w:rPr>
            <w:spacing w:val="-2"/>
            <w:sz w:val="24"/>
          </w:rPr>
          <w:t>(РНБ);</w:t>
        </w:r>
      </w:hyperlink>
    </w:p>
    <w:p w:rsidR="00CA1482" w:rsidRDefault="002F41AE" w:rsidP="00CD4F35">
      <w:pPr>
        <w:pStyle w:val="a5"/>
        <w:numPr>
          <w:ilvl w:val="3"/>
          <w:numId w:val="6"/>
        </w:numPr>
        <w:tabs>
          <w:tab w:val="left" w:pos="1558"/>
          <w:tab w:val="left" w:pos="3537"/>
          <w:tab w:val="left" w:pos="3865"/>
          <w:tab w:val="left" w:pos="5501"/>
          <w:tab w:val="left" w:pos="7088"/>
          <w:tab w:val="left" w:pos="9099"/>
        </w:tabs>
        <w:spacing w:before="1"/>
        <w:ind w:right="283" w:firstLine="707"/>
        <w:rPr>
          <w:sz w:val="24"/>
        </w:rPr>
      </w:pPr>
      <w:hyperlink r:id="rId28">
        <w:r w:rsidR="00CA1482">
          <w:rPr>
            <w:spacing w:val="-2"/>
            <w:sz w:val="24"/>
            <w:u w:val="single"/>
          </w:rPr>
          <w:t>https://profspo.ru/</w:t>
        </w:r>
      </w:hyperlink>
      <w:r w:rsidR="00CA1482">
        <w:rPr>
          <w:sz w:val="24"/>
        </w:rPr>
        <w:tab/>
        <w:t>-</w:t>
      </w:r>
      <w:r w:rsidR="00CA1482">
        <w:rPr>
          <w:sz w:val="24"/>
        </w:rPr>
        <w:tab/>
      </w:r>
      <w:hyperlink r:id="rId29">
        <w:r w:rsidR="00CA1482">
          <w:rPr>
            <w:spacing w:val="-2"/>
            <w:sz w:val="24"/>
          </w:rPr>
          <w:t>комплексный</w:t>
        </w:r>
        <w:r w:rsidR="00CA1482">
          <w:rPr>
            <w:sz w:val="24"/>
          </w:rPr>
          <w:tab/>
        </w:r>
        <w:r w:rsidR="00CA1482">
          <w:rPr>
            <w:spacing w:val="-2"/>
            <w:sz w:val="24"/>
          </w:rPr>
          <w:t>электронный</w:t>
        </w:r>
        <w:r w:rsidR="00CA1482">
          <w:rPr>
            <w:sz w:val="24"/>
          </w:rPr>
          <w:tab/>
        </w:r>
        <w:r w:rsidR="00CA1482">
          <w:rPr>
            <w:spacing w:val="-2"/>
            <w:sz w:val="24"/>
          </w:rPr>
          <w:t>образовательный</w:t>
        </w:r>
        <w:r w:rsidR="00CA1482">
          <w:rPr>
            <w:sz w:val="24"/>
          </w:rPr>
          <w:tab/>
        </w:r>
        <w:r w:rsidR="00CA1482">
          <w:rPr>
            <w:spacing w:val="-2"/>
            <w:sz w:val="24"/>
          </w:rPr>
          <w:t>ресурс</w:t>
        </w:r>
      </w:hyperlink>
      <w:r w:rsidR="00CA1482">
        <w:rPr>
          <w:spacing w:val="-2"/>
          <w:sz w:val="24"/>
        </w:rPr>
        <w:t xml:space="preserve"> </w:t>
      </w:r>
      <w:hyperlink r:id="rId30">
        <w:proofErr w:type="gramStart"/>
        <w:r w:rsidR="00CA1482">
          <w:rPr>
            <w:spacing w:val="-2"/>
            <w:sz w:val="24"/>
          </w:rPr>
          <w:t>PROF</w:t>
        </w:r>
        <w:proofErr w:type="gramEnd"/>
        <w:r w:rsidR="00CA1482">
          <w:rPr>
            <w:spacing w:val="-2"/>
            <w:sz w:val="24"/>
          </w:rPr>
          <w:t>ОБРАЗОВАНИЕ;</w:t>
        </w:r>
      </w:hyperlink>
    </w:p>
    <w:p w:rsidR="00CA1482" w:rsidRDefault="002F41AE" w:rsidP="00CD4F35">
      <w:pPr>
        <w:pStyle w:val="a5"/>
        <w:numPr>
          <w:ilvl w:val="3"/>
          <w:numId w:val="6"/>
        </w:numPr>
        <w:tabs>
          <w:tab w:val="left" w:pos="1558"/>
        </w:tabs>
        <w:ind w:right="284" w:firstLine="707"/>
        <w:jc w:val="both"/>
        <w:rPr>
          <w:sz w:val="24"/>
        </w:rPr>
      </w:pPr>
      <w:hyperlink r:id="rId31">
        <w:r w:rsidR="00CA1482">
          <w:rPr>
            <w:sz w:val="24"/>
            <w:u w:val="single"/>
          </w:rPr>
          <w:t>https://catalog.prosv.ru/category/14</w:t>
        </w:r>
      </w:hyperlink>
      <w:r w:rsidR="00CA1482">
        <w:rPr>
          <w:sz w:val="24"/>
        </w:rPr>
        <w:t xml:space="preserve"> и </w:t>
      </w:r>
      <w:hyperlink r:id="rId32">
        <w:r w:rsidR="00CA1482">
          <w:rPr>
            <w:sz w:val="24"/>
            <w:u w:val="single"/>
          </w:rPr>
          <w:t>https://media.prosv.ru/</w:t>
        </w:r>
      </w:hyperlink>
      <w:r w:rsidR="00CA1482">
        <w:rPr>
          <w:sz w:val="24"/>
        </w:rPr>
        <w:t xml:space="preserve"> - Свободный доступ к методической литературе и информационным материалам для подготовки к дистанционным </w:t>
      </w:r>
      <w:r w:rsidR="00CA1482">
        <w:rPr>
          <w:spacing w:val="-2"/>
          <w:sz w:val="24"/>
        </w:rPr>
        <w:t>урокам;</w:t>
      </w:r>
    </w:p>
    <w:p w:rsidR="00CA1482" w:rsidRDefault="002F41AE" w:rsidP="00CD4F35">
      <w:pPr>
        <w:pStyle w:val="a5"/>
        <w:numPr>
          <w:ilvl w:val="3"/>
          <w:numId w:val="6"/>
        </w:numPr>
        <w:tabs>
          <w:tab w:val="left" w:pos="1559"/>
        </w:tabs>
        <w:ind w:left="1559"/>
        <w:jc w:val="both"/>
        <w:rPr>
          <w:sz w:val="24"/>
        </w:rPr>
      </w:pPr>
      <w:hyperlink r:id="rId33">
        <w:r w:rsidR="00CA1482">
          <w:rPr>
            <w:sz w:val="24"/>
            <w:u w:val="single"/>
          </w:rPr>
          <w:t>https://urait.ru/</w:t>
        </w:r>
      </w:hyperlink>
      <w:r w:rsidR="00CA1482">
        <w:rPr>
          <w:spacing w:val="-5"/>
          <w:sz w:val="24"/>
        </w:rPr>
        <w:t xml:space="preserve"> </w:t>
      </w:r>
      <w:r w:rsidR="00CA1482">
        <w:rPr>
          <w:sz w:val="24"/>
        </w:rPr>
        <w:t>-</w:t>
      </w:r>
      <w:r w:rsidR="00CA1482">
        <w:rPr>
          <w:spacing w:val="-3"/>
          <w:sz w:val="24"/>
        </w:rPr>
        <w:t xml:space="preserve"> </w:t>
      </w:r>
      <w:hyperlink r:id="rId34">
        <w:r w:rsidR="00CA1482">
          <w:rPr>
            <w:sz w:val="24"/>
          </w:rPr>
          <w:t>Образовательная</w:t>
        </w:r>
        <w:r w:rsidR="00CA1482">
          <w:rPr>
            <w:spacing w:val="-3"/>
            <w:sz w:val="24"/>
          </w:rPr>
          <w:t xml:space="preserve"> </w:t>
        </w:r>
        <w:r w:rsidR="00CA1482">
          <w:rPr>
            <w:sz w:val="24"/>
          </w:rPr>
          <w:t xml:space="preserve">платформа </w:t>
        </w:r>
        <w:r w:rsidR="00CA1482">
          <w:rPr>
            <w:spacing w:val="-2"/>
            <w:sz w:val="24"/>
          </w:rPr>
          <w:t>«</w:t>
        </w:r>
        <w:proofErr w:type="spellStart"/>
        <w:r w:rsidR="00CA1482">
          <w:rPr>
            <w:spacing w:val="-2"/>
            <w:sz w:val="24"/>
          </w:rPr>
          <w:t>Юрайт</w:t>
        </w:r>
        <w:proofErr w:type="spellEnd"/>
        <w:r w:rsidR="00CA1482">
          <w:rPr>
            <w:spacing w:val="-2"/>
            <w:sz w:val="24"/>
          </w:rPr>
          <w:t>».</w:t>
        </w:r>
      </w:hyperlink>
    </w:p>
    <w:p w:rsidR="00CA1482" w:rsidRDefault="00CA1482" w:rsidP="00CA1482">
      <w:pPr>
        <w:pStyle w:val="a5"/>
        <w:jc w:val="both"/>
        <w:rPr>
          <w:sz w:val="24"/>
        </w:rPr>
        <w:sectPr w:rsidR="00CA1482">
          <w:headerReference w:type="default" r:id="rId35"/>
          <w:pgSz w:w="11910" w:h="16840"/>
          <w:pgMar w:top="1140" w:right="283" w:bottom="280" w:left="1559" w:header="749" w:footer="0" w:gutter="0"/>
          <w:cols w:space="720"/>
        </w:sectPr>
      </w:pPr>
    </w:p>
    <w:p w:rsidR="00CA1482" w:rsidRDefault="00CA1482" w:rsidP="00CD4F35">
      <w:pPr>
        <w:pStyle w:val="a5"/>
        <w:numPr>
          <w:ilvl w:val="0"/>
          <w:numId w:val="6"/>
        </w:numPr>
        <w:tabs>
          <w:tab w:val="left" w:pos="363"/>
        </w:tabs>
        <w:spacing w:before="86" w:after="2"/>
        <w:ind w:left="143" w:right="5485" w:firstLine="0"/>
        <w:jc w:val="left"/>
        <w:rPr>
          <w:b/>
        </w:rPr>
      </w:pPr>
      <w:r>
        <w:rPr>
          <w:b/>
        </w:rPr>
        <w:lastRenderedPageBreak/>
        <w:t>КОНТРОЛЬ</w:t>
      </w:r>
      <w:r>
        <w:rPr>
          <w:b/>
          <w:spacing w:val="-14"/>
        </w:rPr>
        <w:t xml:space="preserve"> </w:t>
      </w:r>
      <w:r>
        <w:rPr>
          <w:b/>
        </w:rPr>
        <w:t>И</w:t>
      </w:r>
      <w:r>
        <w:rPr>
          <w:b/>
          <w:spacing w:val="-11"/>
        </w:rPr>
        <w:t xml:space="preserve"> </w:t>
      </w:r>
      <w:r>
        <w:rPr>
          <w:b/>
        </w:rPr>
        <w:t>ОЦЕНКА</w:t>
      </w:r>
      <w:r>
        <w:rPr>
          <w:b/>
          <w:spacing w:val="-12"/>
        </w:rPr>
        <w:t xml:space="preserve"> </w:t>
      </w:r>
      <w:r>
        <w:rPr>
          <w:b/>
        </w:rPr>
        <w:t>РЕЗУЛЬТАТОВ ОСВОЕНИЯ ДИСЦИПЛИНЫ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4"/>
        <w:gridCol w:w="4578"/>
        <w:gridCol w:w="2235"/>
      </w:tblGrid>
      <w:tr w:rsidR="00CA1482" w:rsidTr="00A07A2F">
        <w:trPr>
          <w:trHeight w:val="518"/>
        </w:trPr>
        <w:tc>
          <w:tcPr>
            <w:tcW w:w="3044" w:type="dxa"/>
          </w:tcPr>
          <w:p w:rsidR="00CA1482" w:rsidRDefault="00CA1482" w:rsidP="00A07A2F">
            <w:pPr>
              <w:pStyle w:val="TableParagraph"/>
              <w:spacing w:before="119"/>
              <w:ind w:left="3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4578" w:type="dxa"/>
          </w:tcPr>
          <w:p w:rsidR="00CA1482" w:rsidRDefault="00CA1482" w:rsidP="00A07A2F">
            <w:pPr>
              <w:pStyle w:val="TableParagraph"/>
              <w:spacing w:before="119"/>
              <w:ind w:left="132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235" w:type="dxa"/>
          </w:tcPr>
          <w:p w:rsidR="00CA1482" w:rsidRDefault="00CA1482" w:rsidP="00A07A2F">
            <w:pPr>
              <w:pStyle w:val="TableParagraph"/>
              <w:spacing w:before="119"/>
              <w:ind w:left="256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CA1482" w:rsidTr="00A07A2F">
        <w:trPr>
          <w:trHeight w:val="10765"/>
        </w:trPr>
        <w:tc>
          <w:tcPr>
            <w:tcW w:w="3044" w:type="dxa"/>
          </w:tcPr>
          <w:p w:rsidR="00CA1482" w:rsidRPr="00CA1482" w:rsidRDefault="00CA1482" w:rsidP="00A07A2F">
            <w:pPr>
              <w:pStyle w:val="TableParagraph"/>
              <w:ind w:left="107" w:right="920"/>
              <w:rPr>
                <w:sz w:val="24"/>
                <w:lang w:val="ru-RU"/>
              </w:rPr>
            </w:pPr>
            <w:r w:rsidRPr="00CA1482">
              <w:rPr>
                <w:spacing w:val="-2"/>
                <w:sz w:val="24"/>
                <w:lang w:val="ru-RU"/>
              </w:rPr>
              <w:t xml:space="preserve">Знает: номенклатура </w:t>
            </w:r>
            <w:proofErr w:type="gramStart"/>
            <w:r w:rsidRPr="00CA1482">
              <w:rPr>
                <w:spacing w:val="-2"/>
                <w:sz w:val="24"/>
                <w:lang w:val="ru-RU"/>
              </w:rPr>
              <w:t>информационных</w:t>
            </w:r>
            <w:proofErr w:type="gramEnd"/>
          </w:p>
          <w:p w:rsidR="00CA1482" w:rsidRPr="00CA1482" w:rsidRDefault="00CA1482" w:rsidP="00A07A2F">
            <w:pPr>
              <w:pStyle w:val="TableParagraph"/>
              <w:ind w:left="107" w:right="20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источников,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применяемых в профессиональной </w:t>
            </w:r>
            <w:r w:rsidRPr="00CA1482">
              <w:rPr>
                <w:spacing w:val="-2"/>
                <w:sz w:val="24"/>
                <w:lang w:val="ru-RU"/>
              </w:rPr>
              <w:t>деятельности</w:t>
            </w:r>
          </w:p>
          <w:p w:rsidR="00CA1482" w:rsidRPr="00CA1482" w:rsidRDefault="00CA1482" w:rsidP="00A07A2F">
            <w:pPr>
              <w:pStyle w:val="TableParagraph"/>
              <w:ind w:left="107" w:right="197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приемы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структурирования </w:t>
            </w:r>
            <w:r w:rsidRPr="00CA1482">
              <w:rPr>
                <w:spacing w:val="-2"/>
                <w:sz w:val="24"/>
                <w:lang w:val="ru-RU"/>
              </w:rPr>
              <w:t>информации</w:t>
            </w:r>
          </w:p>
          <w:p w:rsidR="00CA1482" w:rsidRPr="00CA1482" w:rsidRDefault="00CA1482" w:rsidP="00A07A2F">
            <w:pPr>
              <w:pStyle w:val="TableParagraph"/>
              <w:ind w:left="107" w:right="229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 xml:space="preserve">формат оформления результатов поиска </w:t>
            </w:r>
            <w:r w:rsidRPr="00CA1482">
              <w:rPr>
                <w:spacing w:val="-2"/>
                <w:sz w:val="24"/>
                <w:lang w:val="ru-RU"/>
              </w:rPr>
              <w:t>информации</w:t>
            </w:r>
            <w:r w:rsidRPr="00CA1482">
              <w:rPr>
                <w:spacing w:val="80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современные средства и </w:t>
            </w:r>
            <w:r w:rsidRPr="00CA1482">
              <w:rPr>
                <w:spacing w:val="-2"/>
                <w:sz w:val="24"/>
                <w:lang w:val="ru-RU"/>
              </w:rPr>
              <w:t xml:space="preserve">устройства </w:t>
            </w:r>
            <w:r w:rsidRPr="00CA1482">
              <w:rPr>
                <w:sz w:val="24"/>
                <w:lang w:val="ru-RU"/>
              </w:rPr>
              <w:t>информатизации,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порядок их применения и программное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обеспечение в профессиональной деятельности,</w:t>
            </w:r>
            <w:r w:rsidRPr="00CA1482">
              <w:rPr>
                <w:spacing w:val="-8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в</w:t>
            </w:r>
            <w:r w:rsidRPr="00CA1482">
              <w:rPr>
                <w:spacing w:val="-8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том</w:t>
            </w:r>
            <w:r w:rsidRPr="00CA1482">
              <w:rPr>
                <w:spacing w:val="-8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числе цифровые средства содержание актуальной </w:t>
            </w:r>
            <w:r w:rsidRPr="00CA1482">
              <w:rPr>
                <w:spacing w:val="-2"/>
                <w:sz w:val="24"/>
                <w:lang w:val="ru-RU"/>
              </w:rPr>
              <w:t xml:space="preserve">нормативно-правовой документации </w:t>
            </w:r>
            <w:r w:rsidRPr="00CA1482">
              <w:rPr>
                <w:sz w:val="24"/>
                <w:lang w:val="ru-RU"/>
              </w:rPr>
              <w:t xml:space="preserve">современная научная и </w:t>
            </w:r>
            <w:r w:rsidRPr="00CA1482">
              <w:rPr>
                <w:spacing w:val="-2"/>
                <w:sz w:val="24"/>
                <w:lang w:val="ru-RU"/>
              </w:rPr>
              <w:t>профессиональная терминология</w:t>
            </w:r>
          </w:p>
          <w:p w:rsidR="00CA1482" w:rsidRPr="00CA1482" w:rsidRDefault="00CA1482" w:rsidP="00A07A2F">
            <w:pPr>
              <w:pStyle w:val="TableParagraph"/>
              <w:ind w:left="107" w:right="543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возможные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траектории </w:t>
            </w:r>
            <w:r w:rsidRPr="00CA1482">
              <w:rPr>
                <w:spacing w:val="-2"/>
                <w:sz w:val="24"/>
                <w:lang w:val="ru-RU"/>
              </w:rPr>
              <w:t xml:space="preserve">профессионального </w:t>
            </w:r>
            <w:r w:rsidRPr="00CA1482">
              <w:rPr>
                <w:sz w:val="24"/>
                <w:lang w:val="ru-RU"/>
              </w:rPr>
              <w:t xml:space="preserve">развития и </w:t>
            </w:r>
            <w:r w:rsidRPr="00CA1482">
              <w:rPr>
                <w:spacing w:val="-2"/>
                <w:sz w:val="24"/>
                <w:lang w:val="ru-RU"/>
              </w:rPr>
              <w:t>самообразования основы предпринимательской</w:t>
            </w:r>
          </w:p>
          <w:p w:rsidR="00CA1482" w:rsidRPr="00CA1482" w:rsidRDefault="00CA1482" w:rsidP="00A07A2F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деятельности,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правовой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и финансовой грамотности правила разработки </w:t>
            </w:r>
            <w:r w:rsidRPr="00CA1482">
              <w:rPr>
                <w:spacing w:val="-2"/>
                <w:sz w:val="24"/>
                <w:lang w:val="ru-RU"/>
              </w:rPr>
              <w:t>презентации</w:t>
            </w:r>
          </w:p>
          <w:p w:rsidR="00CA1482" w:rsidRPr="00CA1482" w:rsidRDefault="00CA1482" w:rsidP="00A07A2F">
            <w:pPr>
              <w:pStyle w:val="TableParagraph"/>
              <w:ind w:left="107" w:right="345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основные этапы разработки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и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реализации </w:t>
            </w:r>
            <w:r w:rsidRPr="00CA1482">
              <w:rPr>
                <w:spacing w:val="-2"/>
                <w:sz w:val="24"/>
                <w:lang w:val="ru-RU"/>
              </w:rPr>
              <w:t>проекта</w:t>
            </w:r>
          </w:p>
        </w:tc>
        <w:tc>
          <w:tcPr>
            <w:tcW w:w="4578" w:type="dxa"/>
          </w:tcPr>
          <w:p w:rsidR="00CA1482" w:rsidRPr="00CA1482" w:rsidRDefault="00CA1482" w:rsidP="00CD4F3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ind w:right="147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объясняет применение цифровых средства</w:t>
            </w:r>
            <w:r w:rsidRPr="00CA1482">
              <w:rPr>
                <w:spacing w:val="-14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при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решении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профессиональных задач, задач личностного развития и финансового благополучия;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ind w:right="404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демонстрирует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знания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proofErr w:type="gramStart"/>
            <w:r w:rsidRPr="00CA1482">
              <w:rPr>
                <w:sz w:val="24"/>
                <w:lang w:val="ru-RU"/>
              </w:rPr>
              <w:t xml:space="preserve">форматов представления результатов поиска </w:t>
            </w:r>
            <w:r w:rsidRPr="00CA1482">
              <w:rPr>
                <w:spacing w:val="-2"/>
                <w:sz w:val="24"/>
                <w:lang w:val="ru-RU"/>
              </w:rPr>
              <w:t>информации</w:t>
            </w:r>
            <w:proofErr w:type="gramEnd"/>
            <w:r w:rsidRPr="00CA1482">
              <w:rPr>
                <w:spacing w:val="-2"/>
                <w:sz w:val="24"/>
                <w:lang w:val="ru-RU"/>
              </w:rPr>
              <w:t>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ind w:right="145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объясняет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возможности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различных цифровых средств используемых для решения профессиональных задач, задач личностного развития и финансового </w:t>
            </w:r>
            <w:r w:rsidRPr="00CA1482">
              <w:rPr>
                <w:spacing w:val="-2"/>
                <w:sz w:val="24"/>
                <w:lang w:val="ru-RU"/>
              </w:rPr>
              <w:t>благополучия;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ind w:right="662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ориентируется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в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нормативной правовой базе, регламентирующей профессиональную деятельность и личное финансовое планирование;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ind w:right="423" w:firstLine="0"/>
              <w:rPr>
                <w:sz w:val="24"/>
                <w:lang w:val="ru-RU"/>
              </w:rPr>
            </w:pPr>
            <w:proofErr w:type="gramStart"/>
            <w:r w:rsidRPr="00CA1482">
              <w:rPr>
                <w:sz w:val="24"/>
                <w:lang w:val="ru-RU"/>
              </w:rPr>
              <w:t>способен</w:t>
            </w:r>
            <w:proofErr w:type="gramEnd"/>
            <w:r w:rsidRPr="00CA1482">
              <w:rPr>
                <w:sz w:val="24"/>
                <w:lang w:val="ru-RU"/>
              </w:rPr>
              <w:t xml:space="preserve"> определить наиболее подходящие</w:t>
            </w:r>
            <w:r w:rsidRPr="00CA1482">
              <w:rPr>
                <w:spacing w:val="-10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способы</w:t>
            </w:r>
            <w:r w:rsidRPr="00CA1482">
              <w:rPr>
                <w:spacing w:val="-9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оплаты</w:t>
            </w:r>
            <w:r w:rsidRPr="00CA1482">
              <w:rPr>
                <w:spacing w:val="-9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товаров</w:t>
            </w:r>
            <w:r w:rsidRPr="00CA1482">
              <w:rPr>
                <w:spacing w:val="-10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и услуг в конкретных</w:t>
            </w:r>
          </w:p>
          <w:p w:rsidR="00CA1482" w:rsidRDefault="00CA1482" w:rsidP="00A07A2F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ситуациях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ind w:right="124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демонстрирует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понимание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влияния инфляции на решение финансовых задач</w:t>
            </w:r>
            <w:r w:rsidRPr="00CA1482">
              <w:rPr>
                <w:spacing w:val="40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в </w:t>
            </w:r>
            <w:proofErr w:type="gramStart"/>
            <w:r w:rsidRPr="00CA1482">
              <w:rPr>
                <w:sz w:val="24"/>
                <w:lang w:val="ru-RU"/>
              </w:rPr>
              <w:t>личном</w:t>
            </w:r>
            <w:proofErr w:type="gramEnd"/>
          </w:p>
          <w:p w:rsidR="00CA1482" w:rsidRDefault="00CA1482" w:rsidP="00A07A2F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планировании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ind w:right="246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демонстрирует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понимание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правил составления личного и семейного </w:t>
            </w:r>
            <w:r w:rsidRPr="00CA1482">
              <w:rPr>
                <w:spacing w:val="-2"/>
                <w:sz w:val="24"/>
                <w:lang w:val="ru-RU"/>
              </w:rPr>
              <w:t>бюджета;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ind w:right="451" w:firstLine="0"/>
              <w:rPr>
                <w:sz w:val="24"/>
                <w:lang w:val="ru-RU"/>
              </w:rPr>
            </w:pPr>
            <w:proofErr w:type="gramStart"/>
            <w:r w:rsidRPr="00CA1482">
              <w:rPr>
                <w:sz w:val="24"/>
                <w:lang w:val="ru-RU"/>
              </w:rPr>
              <w:t>способен</w:t>
            </w:r>
            <w:proofErr w:type="gramEnd"/>
            <w:r w:rsidRPr="00CA1482">
              <w:rPr>
                <w:sz w:val="24"/>
                <w:lang w:val="ru-RU"/>
              </w:rPr>
              <w:t xml:space="preserve"> назвать банковские продукты, описать их особенности и возможности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для</w:t>
            </w:r>
            <w:r w:rsidRPr="00CA1482">
              <w:rPr>
                <w:spacing w:val="-12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управления</w:t>
            </w:r>
            <w:r w:rsidRPr="00CA1482">
              <w:rPr>
                <w:spacing w:val="-14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личными </w:t>
            </w:r>
            <w:r w:rsidRPr="00CA1482">
              <w:rPr>
                <w:spacing w:val="-2"/>
                <w:sz w:val="24"/>
                <w:lang w:val="ru-RU"/>
              </w:rPr>
              <w:t>финансами;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ind w:right="940" w:firstLine="0"/>
              <w:rPr>
                <w:sz w:val="24"/>
                <w:lang w:val="ru-RU"/>
              </w:rPr>
            </w:pPr>
            <w:proofErr w:type="gramStart"/>
            <w:r w:rsidRPr="00CA1482">
              <w:rPr>
                <w:sz w:val="24"/>
                <w:lang w:val="ru-RU"/>
              </w:rPr>
              <w:t>способен</w:t>
            </w:r>
            <w:proofErr w:type="gramEnd"/>
            <w:r w:rsidRPr="00CA1482">
              <w:rPr>
                <w:sz w:val="24"/>
                <w:lang w:val="ru-RU"/>
              </w:rPr>
              <w:t xml:space="preserve"> назвать базовые характеристики</w:t>
            </w:r>
            <w:r w:rsidRPr="00CA1482">
              <w:rPr>
                <w:spacing w:val="-14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и</w:t>
            </w:r>
            <w:r w:rsidRPr="00CA1482">
              <w:rPr>
                <w:spacing w:val="-14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риски</w:t>
            </w:r>
            <w:r w:rsidRPr="00CA1482">
              <w:rPr>
                <w:spacing w:val="-14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основных финансовых инструментов для управления личными финансами;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right="893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демонстрирует знания о государственных органах и их полномочиях</w:t>
            </w:r>
            <w:r w:rsidRPr="00CA1482">
              <w:rPr>
                <w:spacing w:val="-8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в</w:t>
            </w:r>
            <w:r w:rsidRPr="00CA1482">
              <w:rPr>
                <w:spacing w:val="-11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сфере</w:t>
            </w:r>
            <w:r w:rsidRPr="00CA1482">
              <w:rPr>
                <w:spacing w:val="-11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защиты</w:t>
            </w:r>
            <w:r w:rsidRPr="00CA1482">
              <w:rPr>
                <w:spacing w:val="-10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прав</w:t>
            </w:r>
          </w:p>
          <w:p w:rsidR="00CA1482" w:rsidRDefault="00CA1482" w:rsidP="00A07A2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потребителей</w:t>
            </w:r>
            <w:proofErr w:type="spellEnd"/>
          </w:p>
        </w:tc>
        <w:tc>
          <w:tcPr>
            <w:tcW w:w="2235" w:type="dxa"/>
          </w:tcPr>
          <w:p w:rsidR="00CA1482" w:rsidRPr="00CA1482" w:rsidRDefault="00CA1482" w:rsidP="00A07A2F">
            <w:pPr>
              <w:pStyle w:val="TableParagraph"/>
              <w:spacing w:line="480" w:lineRule="auto"/>
              <w:ind w:left="107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Устный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опрос </w:t>
            </w:r>
            <w:r w:rsidRPr="00CA1482">
              <w:rPr>
                <w:spacing w:val="-2"/>
                <w:sz w:val="24"/>
                <w:lang w:val="ru-RU"/>
              </w:rPr>
              <w:t>Тестирование</w:t>
            </w:r>
          </w:p>
          <w:p w:rsidR="00CA1482" w:rsidRPr="00CA1482" w:rsidRDefault="00CA1482" w:rsidP="00A07A2F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A1482">
              <w:rPr>
                <w:spacing w:val="-2"/>
                <w:sz w:val="24"/>
                <w:lang w:val="ru-RU"/>
              </w:rPr>
              <w:t>Оценка</w:t>
            </w:r>
          </w:p>
          <w:p w:rsidR="00CA1482" w:rsidRPr="00CA1482" w:rsidRDefault="00CA1482" w:rsidP="00A07A2F">
            <w:pPr>
              <w:pStyle w:val="TableParagraph"/>
              <w:ind w:left="107" w:firstLine="708"/>
              <w:rPr>
                <w:sz w:val="24"/>
                <w:lang w:val="ru-RU"/>
              </w:rPr>
            </w:pPr>
            <w:r w:rsidRPr="00CA1482">
              <w:rPr>
                <w:spacing w:val="-2"/>
                <w:sz w:val="24"/>
                <w:lang w:val="ru-RU"/>
              </w:rPr>
              <w:t>выполнения практического задания</w:t>
            </w:r>
          </w:p>
          <w:p w:rsidR="00CA1482" w:rsidRPr="00CA1482" w:rsidRDefault="00CA1482" w:rsidP="00A07A2F">
            <w:pPr>
              <w:pStyle w:val="TableParagraph"/>
              <w:spacing w:before="270"/>
              <w:ind w:left="107" w:right="206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Подготовка и выступление с сообщением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и/или </w:t>
            </w:r>
            <w:r w:rsidRPr="00CA1482">
              <w:rPr>
                <w:spacing w:val="-2"/>
                <w:sz w:val="24"/>
                <w:lang w:val="ru-RU"/>
              </w:rPr>
              <w:t>презентацией</w:t>
            </w:r>
          </w:p>
          <w:p w:rsidR="00CA1482" w:rsidRDefault="00CA1482" w:rsidP="00A07A2F">
            <w:pPr>
              <w:pStyle w:val="TableParagraph"/>
              <w:spacing w:before="27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 аттестация</w:t>
            </w:r>
          </w:p>
        </w:tc>
      </w:tr>
      <w:tr w:rsidR="00CA1482" w:rsidTr="00A07A2F">
        <w:trPr>
          <w:trHeight w:val="2483"/>
        </w:trPr>
        <w:tc>
          <w:tcPr>
            <w:tcW w:w="3044" w:type="dxa"/>
          </w:tcPr>
          <w:p w:rsidR="00CA1482" w:rsidRPr="00CA1482" w:rsidRDefault="00CA1482" w:rsidP="00A07A2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CA1482">
              <w:rPr>
                <w:spacing w:val="-2"/>
                <w:sz w:val="24"/>
                <w:lang w:val="ru-RU"/>
              </w:rPr>
              <w:t>Умеет:</w:t>
            </w:r>
          </w:p>
          <w:p w:rsidR="00CA1482" w:rsidRPr="00CA1482" w:rsidRDefault="00CA1482" w:rsidP="00A07A2F">
            <w:pPr>
              <w:pStyle w:val="TableParagraph"/>
              <w:ind w:left="107" w:right="392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определять задачи для поиска информации, планировать процесс поиска, выбирать необходимые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источники </w:t>
            </w:r>
            <w:r w:rsidRPr="00CA1482">
              <w:rPr>
                <w:spacing w:val="-2"/>
                <w:sz w:val="24"/>
                <w:lang w:val="ru-RU"/>
              </w:rPr>
              <w:t>информации</w:t>
            </w:r>
          </w:p>
          <w:p w:rsidR="00CA1482" w:rsidRPr="00CA1482" w:rsidRDefault="00CA1482" w:rsidP="00A07A2F">
            <w:pPr>
              <w:pStyle w:val="TableParagraph"/>
              <w:spacing w:line="270" w:lineRule="atLeast"/>
              <w:ind w:left="107" w:right="99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 xml:space="preserve">выделять наиболее </w:t>
            </w:r>
            <w:proofErr w:type="gramStart"/>
            <w:r w:rsidRPr="00CA1482">
              <w:rPr>
                <w:sz w:val="24"/>
                <w:lang w:val="ru-RU"/>
              </w:rPr>
              <w:t>значимое</w:t>
            </w:r>
            <w:proofErr w:type="gramEnd"/>
            <w:r w:rsidRPr="00CA1482">
              <w:rPr>
                <w:spacing w:val="-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в</w:t>
            </w:r>
            <w:r w:rsidRPr="00CA1482">
              <w:rPr>
                <w:spacing w:val="-2"/>
                <w:sz w:val="24"/>
                <w:lang w:val="ru-RU"/>
              </w:rPr>
              <w:t xml:space="preserve"> перечне</w:t>
            </w:r>
          </w:p>
        </w:tc>
        <w:tc>
          <w:tcPr>
            <w:tcW w:w="4578" w:type="dxa"/>
          </w:tcPr>
          <w:p w:rsidR="00CA1482" w:rsidRPr="00CA1482" w:rsidRDefault="00CA1482" w:rsidP="00CD4F35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ind w:right="819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определяет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задачи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для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сбора </w:t>
            </w:r>
            <w:r w:rsidRPr="00CA1482">
              <w:rPr>
                <w:spacing w:val="-2"/>
                <w:sz w:val="24"/>
                <w:lang w:val="ru-RU"/>
              </w:rPr>
              <w:t>информации;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ind w:right="812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 xml:space="preserve">планирует процесс поиска </w:t>
            </w:r>
            <w:proofErr w:type="gramStart"/>
            <w:r w:rsidRPr="00CA1482">
              <w:rPr>
                <w:sz w:val="24"/>
                <w:lang w:val="ru-RU"/>
              </w:rPr>
              <w:t>информации</w:t>
            </w:r>
            <w:proofErr w:type="gramEnd"/>
            <w:r w:rsidRPr="00CA1482">
              <w:rPr>
                <w:spacing w:val="-14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и</w:t>
            </w:r>
            <w:r w:rsidRPr="00CA1482">
              <w:rPr>
                <w:spacing w:val="-14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осуществлять</w:t>
            </w:r>
            <w:r w:rsidRPr="00CA1482">
              <w:rPr>
                <w:spacing w:val="-14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выбор необходимых источников;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2"/>
              </w:numPr>
              <w:tabs>
                <w:tab w:val="left" w:pos="815"/>
              </w:tabs>
              <w:spacing w:line="270" w:lineRule="atLeast"/>
              <w:ind w:right="349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представляет результаты поиска информации для решения задач финансового благополучия с применением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средств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информационных</w:t>
            </w:r>
          </w:p>
        </w:tc>
        <w:tc>
          <w:tcPr>
            <w:tcW w:w="2235" w:type="dxa"/>
          </w:tcPr>
          <w:p w:rsidR="00CA1482" w:rsidRPr="00CA1482" w:rsidRDefault="00CA1482" w:rsidP="00A07A2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CA1482">
              <w:rPr>
                <w:spacing w:val="-2"/>
                <w:sz w:val="24"/>
                <w:lang w:val="ru-RU"/>
              </w:rPr>
              <w:t>Кейс-метод</w:t>
            </w:r>
          </w:p>
          <w:p w:rsidR="00CA1482" w:rsidRPr="00CA1482" w:rsidRDefault="00CA1482" w:rsidP="00A07A2F">
            <w:pPr>
              <w:pStyle w:val="TableParagraph"/>
              <w:rPr>
                <w:b/>
                <w:sz w:val="24"/>
                <w:lang w:val="ru-RU"/>
              </w:rPr>
            </w:pPr>
          </w:p>
          <w:p w:rsidR="00CA1482" w:rsidRPr="00CA1482" w:rsidRDefault="00CA1482" w:rsidP="00A07A2F">
            <w:pPr>
              <w:pStyle w:val="TableParagraph"/>
              <w:ind w:left="107" w:right="39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Оценка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решений </w:t>
            </w:r>
            <w:r w:rsidRPr="00CA1482">
              <w:rPr>
                <w:spacing w:val="-2"/>
                <w:sz w:val="24"/>
                <w:lang w:val="ru-RU"/>
              </w:rPr>
              <w:t>ситуационных задач</w:t>
            </w:r>
          </w:p>
          <w:p w:rsidR="00CA1482" w:rsidRDefault="00CA1482" w:rsidP="00A07A2F">
            <w:pPr>
              <w:pStyle w:val="TableParagraph"/>
              <w:spacing w:before="264" w:line="270" w:lineRule="atLeast"/>
              <w:ind w:left="107" w:right="19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практических</w:t>
            </w:r>
            <w:proofErr w:type="spellEnd"/>
          </w:p>
        </w:tc>
      </w:tr>
    </w:tbl>
    <w:p w:rsidR="00CA1482" w:rsidRDefault="00CA1482" w:rsidP="00CA1482">
      <w:pPr>
        <w:pStyle w:val="TableParagraph"/>
        <w:spacing w:line="270" w:lineRule="atLeast"/>
        <w:rPr>
          <w:sz w:val="24"/>
        </w:rPr>
        <w:sectPr w:rsidR="00CA1482">
          <w:pgSz w:w="11910" w:h="16840"/>
          <w:pgMar w:top="1140" w:right="283" w:bottom="280" w:left="1559" w:header="749" w:footer="0" w:gutter="0"/>
          <w:cols w:space="720"/>
        </w:sectPr>
      </w:pPr>
    </w:p>
    <w:p w:rsidR="00CA1482" w:rsidRDefault="00CA1482" w:rsidP="00CA1482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4"/>
        <w:gridCol w:w="4578"/>
        <w:gridCol w:w="2235"/>
      </w:tblGrid>
      <w:tr w:rsidR="00CA1482" w:rsidTr="00A07A2F">
        <w:trPr>
          <w:trHeight w:val="14353"/>
        </w:trPr>
        <w:tc>
          <w:tcPr>
            <w:tcW w:w="3044" w:type="dxa"/>
          </w:tcPr>
          <w:p w:rsidR="00CA1482" w:rsidRPr="00CA1482" w:rsidRDefault="00CA1482" w:rsidP="00A07A2F">
            <w:pPr>
              <w:pStyle w:val="TableParagraph"/>
              <w:ind w:left="107" w:right="181"/>
              <w:rPr>
                <w:sz w:val="24"/>
                <w:lang w:val="ru-RU"/>
              </w:rPr>
            </w:pPr>
            <w:r w:rsidRPr="00CA1482">
              <w:rPr>
                <w:spacing w:val="-2"/>
                <w:sz w:val="24"/>
                <w:lang w:val="ru-RU"/>
              </w:rPr>
              <w:t xml:space="preserve">информации, структурировать </w:t>
            </w:r>
            <w:r w:rsidRPr="00CA1482">
              <w:rPr>
                <w:sz w:val="24"/>
                <w:lang w:val="ru-RU"/>
              </w:rPr>
              <w:t>получаемую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информацию, оформлять результаты </w:t>
            </w:r>
            <w:r w:rsidRPr="00CA1482">
              <w:rPr>
                <w:spacing w:val="-2"/>
                <w:sz w:val="24"/>
                <w:lang w:val="ru-RU"/>
              </w:rPr>
              <w:t>поиска</w:t>
            </w:r>
          </w:p>
          <w:p w:rsidR="00CA1482" w:rsidRPr="00CA1482" w:rsidRDefault="00CA1482" w:rsidP="00A07A2F">
            <w:pPr>
              <w:pStyle w:val="TableParagraph"/>
              <w:ind w:left="107" w:right="361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оценивать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практическую значимость результатов </w:t>
            </w:r>
            <w:r w:rsidRPr="00CA1482">
              <w:rPr>
                <w:spacing w:val="-2"/>
                <w:sz w:val="24"/>
                <w:lang w:val="ru-RU"/>
              </w:rPr>
              <w:t>поиска</w:t>
            </w:r>
          </w:p>
          <w:p w:rsidR="00CA1482" w:rsidRPr="00CA1482" w:rsidRDefault="00CA1482" w:rsidP="00A07A2F">
            <w:pPr>
              <w:pStyle w:val="TableParagraph"/>
              <w:ind w:left="107" w:right="193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 xml:space="preserve">применять средства </w:t>
            </w:r>
            <w:r w:rsidRPr="00CA1482">
              <w:rPr>
                <w:spacing w:val="-2"/>
                <w:sz w:val="24"/>
                <w:lang w:val="ru-RU"/>
              </w:rPr>
              <w:t xml:space="preserve">информационных </w:t>
            </w:r>
            <w:r w:rsidRPr="00CA1482">
              <w:rPr>
                <w:sz w:val="24"/>
                <w:lang w:val="ru-RU"/>
              </w:rPr>
              <w:t>технологий для решения профессиональных задач использовать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современное программное обеспечение в профессиональной </w:t>
            </w:r>
            <w:r w:rsidRPr="00CA1482">
              <w:rPr>
                <w:spacing w:val="-2"/>
                <w:sz w:val="24"/>
                <w:lang w:val="ru-RU"/>
              </w:rPr>
              <w:t>деятельности</w:t>
            </w:r>
            <w:r w:rsidRPr="00CA1482">
              <w:rPr>
                <w:spacing w:val="40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использовать различные цифровые средства для </w:t>
            </w:r>
            <w:r w:rsidRPr="00CA1482">
              <w:rPr>
                <w:spacing w:val="-2"/>
                <w:sz w:val="24"/>
                <w:lang w:val="ru-RU"/>
              </w:rPr>
              <w:t xml:space="preserve">решения </w:t>
            </w:r>
            <w:r w:rsidRPr="00CA1482">
              <w:rPr>
                <w:sz w:val="24"/>
                <w:lang w:val="ru-RU"/>
              </w:rPr>
              <w:t xml:space="preserve">профессиональных задач определять актуальность </w:t>
            </w:r>
            <w:r w:rsidRPr="00CA1482">
              <w:rPr>
                <w:spacing w:val="-2"/>
                <w:sz w:val="24"/>
                <w:lang w:val="ru-RU"/>
              </w:rPr>
              <w:t xml:space="preserve">нормативно-правовой </w:t>
            </w:r>
            <w:r w:rsidRPr="00CA1482">
              <w:rPr>
                <w:sz w:val="24"/>
                <w:lang w:val="ru-RU"/>
              </w:rPr>
              <w:t xml:space="preserve">документации в </w:t>
            </w:r>
            <w:r w:rsidRPr="00CA1482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CA1482" w:rsidRPr="00CA1482" w:rsidRDefault="00CA1482" w:rsidP="00A07A2F">
            <w:pPr>
              <w:pStyle w:val="TableParagraph"/>
              <w:ind w:left="107" w:right="253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 xml:space="preserve">применять современную </w:t>
            </w:r>
            <w:r w:rsidRPr="00CA1482">
              <w:rPr>
                <w:spacing w:val="-2"/>
                <w:sz w:val="24"/>
                <w:lang w:val="ru-RU"/>
              </w:rPr>
              <w:t>научную профессиональную терминологию</w:t>
            </w:r>
            <w:r w:rsidRPr="00CA1482">
              <w:rPr>
                <w:spacing w:val="40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определять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и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выстраивать </w:t>
            </w:r>
            <w:r w:rsidRPr="00CA1482">
              <w:rPr>
                <w:spacing w:val="-2"/>
                <w:sz w:val="24"/>
                <w:lang w:val="ru-RU"/>
              </w:rPr>
              <w:t xml:space="preserve">траектории профессионального </w:t>
            </w:r>
            <w:r w:rsidRPr="00CA1482">
              <w:rPr>
                <w:sz w:val="24"/>
                <w:lang w:val="ru-RU"/>
              </w:rPr>
              <w:t xml:space="preserve">развития и </w:t>
            </w:r>
            <w:r w:rsidRPr="00CA1482">
              <w:rPr>
                <w:spacing w:val="-2"/>
                <w:sz w:val="24"/>
                <w:lang w:val="ru-RU"/>
              </w:rPr>
              <w:t xml:space="preserve">самообразования </w:t>
            </w:r>
            <w:r w:rsidRPr="00CA1482">
              <w:rPr>
                <w:sz w:val="24"/>
                <w:lang w:val="ru-RU"/>
              </w:rPr>
              <w:t>выявлять достоинства и недостатки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коммерческой </w:t>
            </w:r>
            <w:r w:rsidRPr="00CA1482">
              <w:rPr>
                <w:spacing w:val="-4"/>
                <w:sz w:val="24"/>
                <w:lang w:val="ru-RU"/>
              </w:rPr>
              <w:t>идеи</w:t>
            </w:r>
          </w:p>
          <w:p w:rsidR="00CA1482" w:rsidRPr="00CA1482" w:rsidRDefault="00CA1482" w:rsidP="00A07A2F">
            <w:pPr>
              <w:pStyle w:val="TableParagraph"/>
              <w:ind w:left="107" w:right="207"/>
              <w:rPr>
                <w:sz w:val="24"/>
                <w:lang w:val="ru-RU"/>
              </w:rPr>
            </w:pPr>
            <w:r w:rsidRPr="00CA1482">
              <w:rPr>
                <w:spacing w:val="-2"/>
                <w:sz w:val="24"/>
                <w:lang w:val="ru-RU"/>
              </w:rPr>
              <w:t xml:space="preserve">определять инвестиционную привлекательность </w:t>
            </w:r>
            <w:r w:rsidRPr="00CA1482">
              <w:rPr>
                <w:sz w:val="24"/>
                <w:lang w:val="ru-RU"/>
              </w:rPr>
              <w:t>коммерческих идей в рамках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профессиональной деятельности, выявлять </w:t>
            </w:r>
            <w:r w:rsidRPr="00CA1482">
              <w:rPr>
                <w:spacing w:val="-2"/>
                <w:sz w:val="24"/>
                <w:lang w:val="ru-RU"/>
              </w:rPr>
              <w:t xml:space="preserve">источники финансирования </w:t>
            </w:r>
            <w:r w:rsidRPr="00CA1482">
              <w:rPr>
                <w:sz w:val="24"/>
                <w:lang w:val="ru-RU"/>
              </w:rPr>
              <w:t xml:space="preserve">презентовать идеи открытия собственного дела в профессиональной </w:t>
            </w:r>
            <w:r w:rsidRPr="00CA1482">
              <w:rPr>
                <w:spacing w:val="-2"/>
                <w:sz w:val="24"/>
                <w:lang w:val="ru-RU"/>
              </w:rPr>
              <w:t>деятельности</w:t>
            </w:r>
          </w:p>
          <w:p w:rsidR="00CA1482" w:rsidRPr="00CA1482" w:rsidRDefault="00CA1482" w:rsidP="00A07A2F">
            <w:pPr>
              <w:pStyle w:val="TableParagraph"/>
              <w:spacing w:line="270" w:lineRule="atLeast"/>
              <w:ind w:left="107" w:right="624"/>
              <w:jc w:val="both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определять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источники достоверной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правовой </w:t>
            </w:r>
            <w:r w:rsidRPr="00CA1482">
              <w:rPr>
                <w:spacing w:val="-2"/>
                <w:sz w:val="24"/>
                <w:lang w:val="ru-RU"/>
              </w:rPr>
              <w:t>информации</w:t>
            </w:r>
          </w:p>
        </w:tc>
        <w:tc>
          <w:tcPr>
            <w:tcW w:w="4578" w:type="dxa"/>
          </w:tcPr>
          <w:p w:rsidR="00CA1482" w:rsidRDefault="00CA1482" w:rsidP="00A07A2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технологий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ind w:right="1411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демонстрирует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умение пользоваться цифровыми </w:t>
            </w:r>
            <w:r w:rsidRPr="00CA1482">
              <w:rPr>
                <w:spacing w:val="-2"/>
                <w:sz w:val="24"/>
                <w:lang w:val="ru-RU"/>
              </w:rPr>
              <w:t>средствами;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ind w:right="251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использует актуальную нормативную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правовую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документацию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в профессиональной деятельности, для </w:t>
            </w:r>
            <w:proofErr w:type="gramStart"/>
            <w:r w:rsidRPr="00CA1482">
              <w:rPr>
                <w:spacing w:val="-2"/>
                <w:sz w:val="24"/>
                <w:lang w:val="ru-RU"/>
              </w:rPr>
              <w:t>личного</w:t>
            </w:r>
            <w:proofErr w:type="gramEnd"/>
          </w:p>
          <w:p w:rsidR="00CA1482" w:rsidRDefault="00CA1482" w:rsidP="00A07A2F">
            <w:pPr>
              <w:pStyle w:val="TableParagraph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финансового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планирования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ind w:right="163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 xml:space="preserve">демонстрирует умения </w:t>
            </w:r>
            <w:proofErr w:type="spellStart"/>
            <w:r w:rsidRPr="00CA1482">
              <w:rPr>
                <w:sz w:val="24"/>
                <w:lang w:val="ru-RU"/>
              </w:rPr>
              <w:t>использоваить</w:t>
            </w:r>
            <w:proofErr w:type="spellEnd"/>
            <w:r w:rsidRPr="00CA1482">
              <w:rPr>
                <w:sz w:val="24"/>
                <w:lang w:val="ru-RU"/>
              </w:rPr>
              <w:t xml:space="preserve"> различные платежные инструменты в конкретной ситуации с учетом</w:t>
            </w:r>
            <w:r w:rsidRPr="00CA1482">
              <w:rPr>
                <w:spacing w:val="-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правил</w:t>
            </w:r>
            <w:r w:rsidRPr="00CA1482">
              <w:rPr>
                <w:spacing w:val="-4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финансовой</w:t>
            </w:r>
            <w:r w:rsidRPr="00CA1482">
              <w:rPr>
                <w:spacing w:val="-4"/>
                <w:sz w:val="24"/>
                <w:lang w:val="ru-RU"/>
              </w:rPr>
              <w:t xml:space="preserve"> </w:t>
            </w:r>
            <w:r w:rsidRPr="00CA1482">
              <w:rPr>
                <w:spacing w:val="-2"/>
                <w:sz w:val="24"/>
                <w:lang w:val="ru-RU"/>
              </w:rPr>
              <w:t>безопасности;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ind w:right="406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учитывает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влияние</w:t>
            </w:r>
            <w:r w:rsidRPr="00CA1482">
              <w:rPr>
                <w:spacing w:val="-14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инфляции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на планирование финансовых расходов;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spacing w:before="1"/>
              <w:ind w:right="849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планирует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личные</w:t>
            </w:r>
            <w:r w:rsidRPr="00CA1482">
              <w:rPr>
                <w:spacing w:val="-14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доходы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и расходы, принимать финансовые решения, составляет личный </w:t>
            </w:r>
            <w:r w:rsidRPr="00CA1482">
              <w:rPr>
                <w:spacing w:val="-2"/>
                <w:sz w:val="24"/>
                <w:lang w:val="ru-RU"/>
              </w:rPr>
              <w:t>бюджет;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ind w:right="131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использует разнообразные финансовые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инструменты</w:t>
            </w:r>
            <w:r w:rsidRPr="00CA1482">
              <w:rPr>
                <w:spacing w:val="-14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для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управления личными финансами в целях достижения финансового благополучия с учетом финансовой безопасности;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ind w:right="339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проводит финансовые расчет, включая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анализ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расходов,</w:t>
            </w:r>
            <w:r w:rsidRPr="00CA1482">
              <w:rPr>
                <w:spacing w:val="-1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необходимых для достижения цели в ситуациях, связанных с различными финансовыми </w:t>
            </w:r>
            <w:r w:rsidRPr="00CA1482">
              <w:rPr>
                <w:spacing w:val="-2"/>
                <w:sz w:val="24"/>
                <w:lang w:val="ru-RU"/>
              </w:rPr>
              <w:t>расчетами;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</w:tabs>
              <w:spacing w:before="1"/>
              <w:ind w:right="778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проводит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оценку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возможных финансовых рисков при планировании личных финансов;</w:t>
            </w:r>
          </w:p>
          <w:p w:rsidR="00CA1482" w:rsidRPr="00CA1482" w:rsidRDefault="00CA1482" w:rsidP="00CD4F35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right="145" w:firstLine="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осуществляет</w:t>
            </w:r>
            <w:r w:rsidRPr="00CA1482">
              <w:rPr>
                <w:spacing w:val="-12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грамотно</w:t>
            </w:r>
            <w:r w:rsidRPr="00CA1482">
              <w:rPr>
                <w:spacing w:val="-12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коммуникации</w:t>
            </w:r>
            <w:r w:rsidRPr="00CA1482">
              <w:rPr>
                <w:spacing w:val="-12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в соответствии с полученными знаниями и практическим опытом при взаимодействии с государственными органами, сторонними организациями (в том</w:t>
            </w:r>
            <w:r w:rsidRPr="00CA1482">
              <w:rPr>
                <w:spacing w:val="-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числе,</w:t>
            </w:r>
            <w:r w:rsidRPr="00CA1482">
              <w:rPr>
                <w:spacing w:val="-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финансовыми)</w:t>
            </w:r>
            <w:r w:rsidRPr="00CA1482">
              <w:rPr>
                <w:spacing w:val="-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для</w:t>
            </w:r>
            <w:r w:rsidRPr="00CA1482">
              <w:rPr>
                <w:spacing w:val="-3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реализации и защиты своих прав</w:t>
            </w:r>
          </w:p>
        </w:tc>
        <w:tc>
          <w:tcPr>
            <w:tcW w:w="2235" w:type="dxa"/>
          </w:tcPr>
          <w:p w:rsidR="00CA1482" w:rsidRDefault="00CA1482" w:rsidP="00A07A2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заданий</w:t>
            </w:r>
            <w:proofErr w:type="spellEnd"/>
          </w:p>
          <w:p w:rsidR="00CA1482" w:rsidRDefault="00CA1482" w:rsidP="00A07A2F">
            <w:pPr>
              <w:pStyle w:val="TableParagraph"/>
              <w:rPr>
                <w:b/>
                <w:sz w:val="24"/>
              </w:rPr>
            </w:pPr>
          </w:p>
          <w:p w:rsidR="00CA1482" w:rsidRDefault="00CA1482" w:rsidP="00A07A2F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 аттестация</w:t>
            </w:r>
          </w:p>
        </w:tc>
      </w:tr>
    </w:tbl>
    <w:p w:rsidR="00CA1482" w:rsidRDefault="00CA1482" w:rsidP="00CA1482">
      <w:pPr>
        <w:pStyle w:val="TableParagraph"/>
        <w:rPr>
          <w:sz w:val="24"/>
        </w:rPr>
        <w:sectPr w:rsidR="00CA1482">
          <w:pgSz w:w="11910" w:h="16840"/>
          <w:pgMar w:top="1140" w:right="283" w:bottom="280" w:left="1559" w:header="749" w:footer="0" w:gutter="0"/>
          <w:cols w:space="720"/>
        </w:sectPr>
      </w:pPr>
    </w:p>
    <w:p w:rsidR="00CA1482" w:rsidRDefault="00CA1482" w:rsidP="00CA1482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4"/>
        <w:gridCol w:w="4578"/>
        <w:gridCol w:w="2235"/>
      </w:tblGrid>
      <w:tr w:rsidR="00CA1482" w:rsidTr="00A07A2F">
        <w:trPr>
          <w:trHeight w:val="2759"/>
        </w:trPr>
        <w:tc>
          <w:tcPr>
            <w:tcW w:w="3044" w:type="dxa"/>
          </w:tcPr>
          <w:p w:rsidR="00CA1482" w:rsidRPr="00CA1482" w:rsidRDefault="00CA1482" w:rsidP="00A07A2F">
            <w:pPr>
              <w:pStyle w:val="TableParagraph"/>
              <w:ind w:left="107" w:right="200"/>
              <w:rPr>
                <w:sz w:val="24"/>
                <w:lang w:val="ru-RU"/>
              </w:rPr>
            </w:pPr>
            <w:r w:rsidRPr="00CA1482">
              <w:rPr>
                <w:sz w:val="24"/>
                <w:lang w:val="ru-RU"/>
              </w:rPr>
              <w:t>составлять различные правовые документы находить интересные проектные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>идеи,</w:t>
            </w:r>
            <w:r w:rsidRPr="00CA1482">
              <w:rPr>
                <w:spacing w:val="-15"/>
                <w:sz w:val="24"/>
                <w:lang w:val="ru-RU"/>
              </w:rPr>
              <w:t xml:space="preserve"> </w:t>
            </w:r>
            <w:r w:rsidRPr="00CA1482">
              <w:rPr>
                <w:sz w:val="24"/>
                <w:lang w:val="ru-RU"/>
              </w:rPr>
              <w:t xml:space="preserve">грамотно их формулировать и </w:t>
            </w:r>
            <w:r w:rsidRPr="00CA1482">
              <w:rPr>
                <w:spacing w:val="-2"/>
                <w:sz w:val="24"/>
                <w:lang w:val="ru-RU"/>
              </w:rPr>
              <w:t xml:space="preserve">документировать оценивать жизнеспособность </w:t>
            </w:r>
            <w:r w:rsidRPr="00CA1482">
              <w:rPr>
                <w:sz w:val="24"/>
                <w:lang w:val="ru-RU"/>
              </w:rPr>
              <w:t>проектной идеи,</w:t>
            </w:r>
          </w:p>
          <w:p w:rsidR="00CA1482" w:rsidRDefault="00CA1482" w:rsidP="00A07A2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составлять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4578" w:type="dxa"/>
          </w:tcPr>
          <w:p w:rsidR="00CA1482" w:rsidRDefault="00CA1482" w:rsidP="00A07A2F">
            <w:pPr>
              <w:pStyle w:val="TableParagraph"/>
            </w:pPr>
          </w:p>
        </w:tc>
        <w:tc>
          <w:tcPr>
            <w:tcW w:w="2235" w:type="dxa"/>
          </w:tcPr>
          <w:p w:rsidR="00CA1482" w:rsidRDefault="00CA1482" w:rsidP="00A07A2F">
            <w:pPr>
              <w:pStyle w:val="TableParagraph"/>
            </w:pPr>
          </w:p>
        </w:tc>
      </w:tr>
    </w:tbl>
    <w:p w:rsidR="00CA1482" w:rsidRDefault="00CA1482" w:rsidP="00CA1482">
      <w:pPr>
        <w:pStyle w:val="TableParagraph"/>
        <w:sectPr w:rsidR="00CA1482">
          <w:pgSz w:w="11910" w:h="16840"/>
          <w:pgMar w:top="1140" w:right="283" w:bottom="280" w:left="1559" w:header="749" w:footer="0" w:gutter="0"/>
          <w:cols w:space="720"/>
        </w:sectPr>
      </w:pPr>
    </w:p>
    <w:p w:rsidR="00CA1482" w:rsidRDefault="00CA1482"/>
    <w:sectPr w:rsidR="00CA1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1AE" w:rsidRDefault="002F41AE">
      <w:r>
        <w:separator/>
      </w:r>
    </w:p>
  </w:endnote>
  <w:endnote w:type="continuationSeparator" w:id="0">
    <w:p w:rsidR="002F41AE" w:rsidRDefault="002F4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82" w:rsidRDefault="00CA148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BB88DD9" wp14:editId="02269162">
              <wp:simplePos x="0" y="0"/>
              <wp:positionH relativeFrom="page">
                <wp:posOffset>6917055</wp:posOffset>
              </wp:positionH>
              <wp:positionV relativeFrom="page">
                <wp:posOffset>9670415</wp:posOffset>
              </wp:positionV>
              <wp:extent cx="323215" cy="228600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2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1482" w:rsidRDefault="00CA1482">
                          <w:pPr>
                            <w:pStyle w:val="a3"/>
                            <w:spacing w:before="20"/>
                            <w:ind w:left="60"/>
                            <w:rPr>
                              <w:rFonts w:ascii="Segoe U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Segoe U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D1254">
                            <w:rPr>
                              <w:rFonts w:ascii="Segoe U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544.65pt;margin-top:761.45pt;width:25.45pt;height:18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" filled="f" stroked="f">
              <v:textbox inset="0,0,0,0">
                <w:txbxContent>
                  <w:p w:rsidR="00CA1482" w:rsidRDefault="00CA1482">
                    <w:pPr>
                      <w:pStyle w:val="a3"/>
                      <w:spacing w:before="20"/>
                      <w:ind w:left="60"/>
                      <w:rPr>
                        <w:rFonts w:ascii="Segoe UI"/>
                      </w:rPr>
                    </w:pPr>
                    <w:r>
                      <w:fldChar w:fldCharType="begin"/>
                    </w:r>
                    <w:r>
                      <w:rPr>
                        <w:rFonts w:ascii="Segoe U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D1254">
                      <w:rPr>
                        <w:rFonts w:ascii="Segoe U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1AE" w:rsidRDefault="002F41AE">
      <w:r>
        <w:separator/>
      </w:r>
    </w:p>
  </w:footnote>
  <w:footnote w:type="continuationSeparator" w:id="0">
    <w:p w:rsidR="002F41AE" w:rsidRDefault="002F4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45B" w:rsidRDefault="00CD4F3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B97715B" wp14:editId="2BE4B07D">
              <wp:simplePos x="0" y="0"/>
              <wp:positionH relativeFrom="page">
                <wp:posOffset>5237098</wp:posOffset>
              </wp:positionH>
              <wp:positionV relativeFrom="page">
                <wp:posOffset>462788</wp:posOffset>
              </wp:positionV>
              <wp:extent cx="232410" cy="165735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045B" w:rsidRDefault="00CD4F3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D1254">
                            <w:rPr>
                              <w:rFonts w:ascii="Calibri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1" o:spid="_x0000_s1027" type="#_x0000_t202" style="position:absolute;margin-left:412.35pt;margin-top:36.45pt;width:18.3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" filled="f" stroked="f">
              <v:path arrowok="t"/>
              <v:textbox inset="0,0,0,0">
                <w:txbxContent>
                  <w:p w:rsidR="00B6045B" w:rsidRDefault="00CD4F3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D1254">
                      <w:rPr>
                        <w:rFonts w:ascii="Calibri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45B" w:rsidRDefault="00CD4F3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50FA246" wp14:editId="43D11578">
              <wp:simplePos x="0" y="0"/>
              <wp:positionH relativeFrom="page">
                <wp:posOffset>4031869</wp:posOffset>
              </wp:positionH>
              <wp:positionV relativeFrom="page">
                <wp:posOffset>462787</wp:posOffset>
              </wp:positionV>
              <wp:extent cx="232410" cy="165735"/>
              <wp:effectExtent l="0" t="0" r="0" b="0"/>
              <wp:wrapNone/>
              <wp:docPr id="52" name="Text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6045B" w:rsidRDefault="00CD4F3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D1254">
                            <w:rPr>
                              <w:rFonts w:ascii="Calibri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2" o:spid="_x0000_s1028" type="#_x0000_t202" style="position:absolute;margin-left:317.45pt;margin-top:36.45pt;width:18.3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" filled="f" stroked="f">
              <v:path arrowok="t"/>
              <v:textbox inset="0,0,0,0">
                <w:txbxContent>
                  <w:p w:rsidR="00B6045B" w:rsidRDefault="00CD4F3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D1254">
                      <w:rPr>
                        <w:rFonts w:ascii="Calibri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E3622"/>
    <w:multiLevelType w:val="multilevel"/>
    <w:tmpl w:val="00CCCF3A"/>
    <w:lvl w:ilvl="0">
      <w:start w:val="1"/>
      <w:numFmt w:val="decimal"/>
      <w:lvlText w:val="%1."/>
      <w:lvlJc w:val="left"/>
      <w:pPr>
        <w:ind w:left="1951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9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96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10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6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1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62" w:hanging="708"/>
      </w:pPr>
      <w:rPr>
        <w:rFonts w:hint="default"/>
        <w:lang w:val="ru-RU" w:eastAsia="en-US" w:bidi="ar-SA"/>
      </w:rPr>
    </w:lvl>
  </w:abstractNum>
  <w:abstractNum w:abstractNumId="1">
    <w:nsid w:val="15F51EB1"/>
    <w:multiLevelType w:val="hybridMultilevel"/>
    <w:tmpl w:val="4DC87290"/>
    <w:lvl w:ilvl="0" w:tplc="93D6E378">
      <w:start w:val="1"/>
      <w:numFmt w:val="decimal"/>
      <w:lvlText w:val="%1.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852FA98">
      <w:numFmt w:val="bullet"/>
      <w:lvlText w:val="•"/>
      <w:lvlJc w:val="left"/>
      <w:pPr>
        <w:ind w:left="1132" w:hanging="708"/>
      </w:pPr>
      <w:rPr>
        <w:rFonts w:hint="default"/>
        <w:lang w:val="ru-RU" w:eastAsia="en-US" w:bidi="ar-SA"/>
      </w:rPr>
    </w:lvl>
    <w:lvl w:ilvl="2" w:tplc="4CB65EDE">
      <w:numFmt w:val="bullet"/>
      <w:lvlText w:val="•"/>
      <w:lvlJc w:val="left"/>
      <w:pPr>
        <w:ind w:left="2124" w:hanging="708"/>
      </w:pPr>
      <w:rPr>
        <w:rFonts w:hint="default"/>
        <w:lang w:val="ru-RU" w:eastAsia="en-US" w:bidi="ar-SA"/>
      </w:rPr>
    </w:lvl>
    <w:lvl w:ilvl="3" w:tplc="C14C1328">
      <w:numFmt w:val="bullet"/>
      <w:lvlText w:val="•"/>
      <w:lvlJc w:val="left"/>
      <w:pPr>
        <w:ind w:left="3117" w:hanging="708"/>
      </w:pPr>
      <w:rPr>
        <w:rFonts w:hint="default"/>
        <w:lang w:val="ru-RU" w:eastAsia="en-US" w:bidi="ar-SA"/>
      </w:rPr>
    </w:lvl>
    <w:lvl w:ilvl="4" w:tplc="280A8154">
      <w:numFmt w:val="bullet"/>
      <w:lvlText w:val="•"/>
      <w:lvlJc w:val="left"/>
      <w:pPr>
        <w:ind w:left="4109" w:hanging="708"/>
      </w:pPr>
      <w:rPr>
        <w:rFonts w:hint="default"/>
        <w:lang w:val="ru-RU" w:eastAsia="en-US" w:bidi="ar-SA"/>
      </w:rPr>
    </w:lvl>
    <w:lvl w:ilvl="5" w:tplc="FCFAA652">
      <w:numFmt w:val="bullet"/>
      <w:lvlText w:val="•"/>
      <w:lvlJc w:val="left"/>
      <w:pPr>
        <w:ind w:left="5102" w:hanging="708"/>
      </w:pPr>
      <w:rPr>
        <w:rFonts w:hint="default"/>
        <w:lang w:val="ru-RU" w:eastAsia="en-US" w:bidi="ar-SA"/>
      </w:rPr>
    </w:lvl>
    <w:lvl w:ilvl="6" w:tplc="39D055CC">
      <w:numFmt w:val="bullet"/>
      <w:lvlText w:val="•"/>
      <w:lvlJc w:val="left"/>
      <w:pPr>
        <w:ind w:left="6094" w:hanging="708"/>
      </w:pPr>
      <w:rPr>
        <w:rFonts w:hint="default"/>
        <w:lang w:val="ru-RU" w:eastAsia="en-US" w:bidi="ar-SA"/>
      </w:rPr>
    </w:lvl>
    <w:lvl w:ilvl="7" w:tplc="D2E2E6EC">
      <w:numFmt w:val="bullet"/>
      <w:lvlText w:val="•"/>
      <w:lvlJc w:val="left"/>
      <w:pPr>
        <w:ind w:left="7087" w:hanging="708"/>
      </w:pPr>
      <w:rPr>
        <w:rFonts w:hint="default"/>
        <w:lang w:val="ru-RU" w:eastAsia="en-US" w:bidi="ar-SA"/>
      </w:rPr>
    </w:lvl>
    <w:lvl w:ilvl="8" w:tplc="748EC4E4">
      <w:numFmt w:val="bullet"/>
      <w:lvlText w:val="•"/>
      <w:lvlJc w:val="left"/>
      <w:pPr>
        <w:ind w:left="8079" w:hanging="708"/>
      </w:pPr>
      <w:rPr>
        <w:rFonts w:hint="default"/>
        <w:lang w:val="ru-RU" w:eastAsia="en-US" w:bidi="ar-SA"/>
      </w:rPr>
    </w:lvl>
  </w:abstractNum>
  <w:abstractNum w:abstractNumId="2">
    <w:nsid w:val="2B115F1E"/>
    <w:multiLevelType w:val="hybridMultilevel"/>
    <w:tmpl w:val="B6D24728"/>
    <w:lvl w:ilvl="0" w:tplc="5A9EDA98">
      <w:numFmt w:val="bullet"/>
      <w:lvlText w:val="-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D6915E">
      <w:numFmt w:val="bullet"/>
      <w:lvlText w:val="•"/>
      <w:lvlJc w:val="left"/>
      <w:pPr>
        <w:ind w:left="546" w:hanging="708"/>
      </w:pPr>
      <w:rPr>
        <w:rFonts w:hint="default"/>
        <w:lang w:val="ru-RU" w:eastAsia="en-US" w:bidi="ar-SA"/>
      </w:rPr>
    </w:lvl>
    <w:lvl w:ilvl="2" w:tplc="29642A2A">
      <w:numFmt w:val="bullet"/>
      <w:lvlText w:val="•"/>
      <w:lvlJc w:val="left"/>
      <w:pPr>
        <w:ind w:left="993" w:hanging="708"/>
      </w:pPr>
      <w:rPr>
        <w:rFonts w:hint="default"/>
        <w:lang w:val="ru-RU" w:eastAsia="en-US" w:bidi="ar-SA"/>
      </w:rPr>
    </w:lvl>
    <w:lvl w:ilvl="3" w:tplc="D5407CE0">
      <w:numFmt w:val="bullet"/>
      <w:lvlText w:val="•"/>
      <w:lvlJc w:val="left"/>
      <w:pPr>
        <w:ind w:left="1440" w:hanging="708"/>
      </w:pPr>
      <w:rPr>
        <w:rFonts w:hint="default"/>
        <w:lang w:val="ru-RU" w:eastAsia="en-US" w:bidi="ar-SA"/>
      </w:rPr>
    </w:lvl>
    <w:lvl w:ilvl="4" w:tplc="08924736">
      <w:numFmt w:val="bullet"/>
      <w:lvlText w:val="•"/>
      <w:lvlJc w:val="left"/>
      <w:pPr>
        <w:ind w:left="1887" w:hanging="708"/>
      </w:pPr>
      <w:rPr>
        <w:rFonts w:hint="default"/>
        <w:lang w:val="ru-RU" w:eastAsia="en-US" w:bidi="ar-SA"/>
      </w:rPr>
    </w:lvl>
    <w:lvl w:ilvl="5" w:tplc="78CA7E7E">
      <w:numFmt w:val="bullet"/>
      <w:lvlText w:val="•"/>
      <w:lvlJc w:val="left"/>
      <w:pPr>
        <w:ind w:left="2334" w:hanging="708"/>
      </w:pPr>
      <w:rPr>
        <w:rFonts w:hint="default"/>
        <w:lang w:val="ru-RU" w:eastAsia="en-US" w:bidi="ar-SA"/>
      </w:rPr>
    </w:lvl>
    <w:lvl w:ilvl="6" w:tplc="057A8A0A">
      <w:numFmt w:val="bullet"/>
      <w:lvlText w:val="•"/>
      <w:lvlJc w:val="left"/>
      <w:pPr>
        <w:ind w:left="2780" w:hanging="708"/>
      </w:pPr>
      <w:rPr>
        <w:rFonts w:hint="default"/>
        <w:lang w:val="ru-RU" w:eastAsia="en-US" w:bidi="ar-SA"/>
      </w:rPr>
    </w:lvl>
    <w:lvl w:ilvl="7" w:tplc="18DC1FF0">
      <w:numFmt w:val="bullet"/>
      <w:lvlText w:val="•"/>
      <w:lvlJc w:val="left"/>
      <w:pPr>
        <w:ind w:left="3227" w:hanging="708"/>
      </w:pPr>
      <w:rPr>
        <w:rFonts w:hint="default"/>
        <w:lang w:val="ru-RU" w:eastAsia="en-US" w:bidi="ar-SA"/>
      </w:rPr>
    </w:lvl>
    <w:lvl w:ilvl="8" w:tplc="B3A2F0DA">
      <w:numFmt w:val="bullet"/>
      <w:lvlText w:val="•"/>
      <w:lvlJc w:val="left"/>
      <w:pPr>
        <w:ind w:left="3674" w:hanging="708"/>
      </w:pPr>
      <w:rPr>
        <w:rFonts w:hint="default"/>
        <w:lang w:val="ru-RU" w:eastAsia="en-US" w:bidi="ar-SA"/>
      </w:rPr>
    </w:lvl>
  </w:abstractNum>
  <w:abstractNum w:abstractNumId="3">
    <w:nsid w:val="2CF26B5E"/>
    <w:multiLevelType w:val="hybridMultilevel"/>
    <w:tmpl w:val="6DD85718"/>
    <w:lvl w:ilvl="0" w:tplc="C1128ABC">
      <w:numFmt w:val="bullet"/>
      <w:lvlText w:val="-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1A924E">
      <w:numFmt w:val="bullet"/>
      <w:lvlText w:val="•"/>
      <w:lvlJc w:val="left"/>
      <w:pPr>
        <w:ind w:left="546" w:hanging="708"/>
      </w:pPr>
      <w:rPr>
        <w:rFonts w:hint="default"/>
        <w:lang w:val="ru-RU" w:eastAsia="en-US" w:bidi="ar-SA"/>
      </w:rPr>
    </w:lvl>
    <w:lvl w:ilvl="2" w:tplc="5330CDF4">
      <w:numFmt w:val="bullet"/>
      <w:lvlText w:val="•"/>
      <w:lvlJc w:val="left"/>
      <w:pPr>
        <w:ind w:left="993" w:hanging="708"/>
      </w:pPr>
      <w:rPr>
        <w:rFonts w:hint="default"/>
        <w:lang w:val="ru-RU" w:eastAsia="en-US" w:bidi="ar-SA"/>
      </w:rPr>
    </w:lvl>
    <w:lvl w:ilvl="3" w:tplc="A7BAF9CA">
      <w:numFmt w:val="bullet"/>
      <w:lvlText w:val="•"/>
      <w:lvlJc w:val="left"/>
      <w:pPr>
        <w:ind w:left="1440" w:hanging="708"/>
      </w:pPr>
      <w:rPr>
        <w:rFonts w:hint="default"/>
        <w:lang w:val="ru-RU" w:eastAsia="en-US" w:bidi="ar-SA"/>
      </w:rPr>
    </w:lvl>
    <w:lvl w:ilvl="4" w:tplc="7CE4AC6A">
      <w:numFmt w:val="bullet"/>
      <w:lvlText w:val="•"/>
      <w:lvlJc w:val="left"/>
      <w:pPr>
        <w:ind w:left="1887" w:hanging="708"/>
      </w:pPr>
      <w:rPr>
        <w:rFonts w:hint="default"/>
        <w:lang w:val="ru-RU" w:eastAsia="en-US" w:bidi="ar-SA"/>
      </w:rPr>
    </w:lvl>
    <w:lvl w:ilvl="5" w:tplc="D598CE8C">
      <w:numFmt w:val="bullet"/>
      <w:lvlText w:val="•"/>
      <w:lvlJc w:val="left"/>
      <w:pPr>
        <w:ind w:left="2334" w:hanging="708"/>
      </w:pPr>
      <w:rPr>
        <w:rFonts w:hint="default"/>
        <w:lang w:val="ru-RU" w:eastAsia="en-US" w:bidi="ar-SA"/>
      </w:rPr>
    </w:lvl>
    <w:lvl w:ilvl="6" w:tplc="8452DD04">
      <w:numFmt w:val="bullet"/>
      <w:lvlText w:val="•"/>
      <w:lvlJc w:val="left"/>
      <w:pPr>
        <w:ind w:left="2780" w:hanging="708"/>
      </w:pPr>
      <w:rPr>
        <w:rFonts w:hint="default"/>
        <w:lang w:val="ru-RU" w:eastAsia="en-US" w:bidi="ar-SA"/>
      </w:rPr>
    </w:lvl>
    <w:lvl w:ilvl="7" w:tplc="5FAEFDC6">
      <w:numFmt w:val="bullet"/>
      <w:lvlText w:val="•"/>
      <w:lvlJc w:val="left"/>
      <w:pPr>
        <w:ind w:left="3227" w:hanging="708"/>
      </w:pPr>
      <w:rPr>
        <w:rFonts w:hint="default"/>
        <w:lang w:val="ru-RU" w:eastAsia="en-US" w:bidi="ar-SA"/>
      </w:rPr>
    </w:lvl>
    <w:lvl w:ilvl="8" w:tplc="5448AA88">
      <w:numFmt w:val="bullet"/>
      <w:lvlText w:val="•"/>
      <w:lvlJc w:val="left"/>
      <w:pPr>
        <w:ind w:left="3674" w:hanging="708"/>
      </w:pPr>
      <w:rPr>
        <w:rFonts w:hint="default"/>
        <w:lang w:val="ru-RU" w:eastAsia="en-US" w:bidi="ar-SA"/>
      </w:rPr>
    </w:lvl>
  </w:abstractNum>
  <w:abstractNum w:abstractNumId="4">
    <w:nsid w:val="3BCC30CB"/>
    <w:multiLevelType w:val="hybridMultilevel"/>
    <w:tmpl w:val="141E2258"/>
    <w:lvl w:ilvl="0" w:tplc="0706BE40">
      <w:numFmt w:val="bullet"/>
      <w:lvlText w:val="-"/>
      <w:lvlJc w:val="left"/>
      <w:pPr>
        <w:ind w:left="107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0410DC">
      <w:numFmt w:val="bullet"/>
      <w:lvlText w:val="•"/>
      <w:lvlJc w:val="left"/>
      <w:pPr>
        <w:ind w:left="546" w:hanging="708"/>
      </w:pPr>
      <w:rPr>
        <w:rFonts w:hint="default"/>
        <w:lang w:val="ru-RU" w:eastAsia="en-US" w:bidi="ar-SA"/>
      </w:rPr>
    </w:lvl>
    <w:lvl w:ilvl="2" w:tplc="2F88CABA">
      <w:numFmt w:val="bullet"/>
      <w:lvlText w:val="•"/>
      <w:lvlJc w:val="left"/>
      <w:pPr>
        <w:ind w:left="993" w:hanging="708"/>
      </w:pPr>
      <w:rPr>
        <w:rFonts w:hint="default"/>
        <w:lang w:val="ru-RU" w:eastAsia="en-US" w:bidi="ar-SA"/>
      </w:rPr>
    </w:lvl>
    <w:lvl w:ilvl="3" w:tplc="F4C49C94">
      <w:numFmt w:val="bullet"/>
      <w:lvlText w:val="•"/>
      <w:lvlJc w:val="left"/>
      <w:pPr>
        <w:ind w:left="1440" w:hanging="708"/>
      </w:pPr>
      <w:rPr>
        <w:rFonts w:hint="default"/>
        <w:lang w:val="ru-RU" w:eastAsia="en-US" w:bidi="ar-SA"/>
      </w:rPr>
    </w:lvl>
    <w:lvl w:ilvl="4" w:tplc="526C870E">
      <w:numFmt w:val="bullet"/>
      <w:lvlText w:val="•"/>
      <w:lvlJc w:val="left"/>
      <w:pPr>
        <w:ind w:left="1887" w:hanging="708"/>
      </w:pPr>
      <w:rPr>
        <w:rFonts w:hint="default"/>
        <w:lang w:val="ru-RU" w:eastAsia="en-US" w:bidi="ar-SA"/>
      </w:rPr>
    </w:lvl>
    <w:lvl w:ilvl="5" w:tplc="8AEE6F2E">
      <w:numFmt w:val="bullet"/>
      <w:lvlText w:val="•"/>
      <w:lvlJc w:val="left"/>
      <w:pPr>
        <w:ind w:left="2334" w:hanging="708"/>
      </w:pPr>
      <w:rPr>
        <w:rFonts w:hint="default"/>
        <w:lang w:val="ru-RU" w:eastAsia="en-US" w:bidi="ar-SA"/>
      </w:rPr>
    </w:lvl>
    <w:lvl w:ilvl="6" w:tplc="C8B0989C">
      <w:numFmt w:val="bullet"/>
      <w:lvlText w:val="•"/>
      <w:lvlJc w:val="left"/>
      <w:pPr>
        <w:ind w:left="2780" w:hanging="708"/>
      </w:pPr>
      <w:rPr>
        <w:rFonts w:hint="default"/>
        <w:lang w:val="ru-RU" w:eastAsia="en-US" w:bidi="ar-SA"/>
      </w:rPr>
    </w:lvl>
    <w:lvl w:ilvl="7" w:tplc="1F2AD4E6">
      <w:numFmt w:val="bullet"/>
      <w:lvlText w:val="•"/>
      <w:lvlJc w:val="left"/>
      <w:pPr>
        <w:ind w:left="3227" w:hanging="708"/>
      </w:pPr>
      <w:rPr>
        <w:rFonts w:hint="default"/>
        <w:lang w:val="ru-RU" w:eastAsia="en-US" w:bidi="ar-SA"/>
      </w:rPr>
    </w:lvl>
    <w:lvl w:ilvl="8" w:tplc="37D40C2C">
      <w:numFmt w:val="bullet"/>
      <w:lvlText w:val="•"/>
      <w:lvlJc w:val="left"/>
      <w:pPr>
        <w:ind w:left="3674" w:hanging="708"/>
      </w:pPr>
      <w:rPr>
        <w:rFonts w:hint="default"/>
        <w:lang w:val="ru-RU" w:eastAsia="en-US" w:bidi="ar-SA"/>
      </w:rPr>
    </w:lvl>
  </w:abstractNum>
  <w:abstractNum w:abstractNumId="5">
    <w:nsid w:val="6031120C"/>
    <w:multiLevelType w:val="hybridMultilevel"/>
    <w:tmpl w:val="0848047C"/>
    <w:lvl w:ilvl="0" w:tplc="4EE63C3A">
      <w:numFmt w:val="bullet"/>
      <w:lvlText w:val="—"/>
      <w:lvlJc w:val="left"/>
      <w:pPr>
        <w:ind w:left="143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0A2CCA">
      <w:numFmt w:val="bullet"/>
      <w:lvlText w:val="•"/>
      <w:lvlJc w:val="left"/>
      <w:pPr>
        <w:ind w:left="1132" w:hanging="339"/>
      </w:pPr>
      <w:rPr>
        <w:rFonts w:hint="default"/>
        <w:lang w:val="ru-RU" w:eastAsia="en-US" w:bidi="ar-SA"/>
      </w:rPr>
    </w:lvl>
    <w:lvl w:ilvl="2" w:tplc="A4CA6BDA">
      <w:numFmt w:val="bullet"/>
      <w:lvlText w:val="•"/>
      <w:lvlJc w:val="left"/>
      <w:pPr>
        <w:ind w:left="2124" w:hanging="339"/>
      </w:pPr>
      <w:rPr>
        <w:rFonts w:hint="default"/>
        <w:lang w:val="ru-RU" w:eastAsia="en-US" w:bidi="ar-SA"/>
      </w:rPr>
    </w:lvl>
    <w:lvl w:ilvl="3" w:tplc="E5BE2938">
      <w:numFmt w:val="bullet"/>
      <w:lvlText w:val="•"/>
      <w:lvlJc w:val="left"/>
      <w:pPr>
        <w:ind w:left="3117" w:hanging="339"/>
      </w:pPr>
      <w:rPr>
        <w:rFonts w:hint="default"/>
        <w:lang w:val="ru-RU" w:eastAsia="en-US" w:bidi="ar-SA"/>
      </w:rPr>
    </w:lvl>
    <w:lvl w:ilvl="4" w:tplc="CDEC4AFE">
      <w:numFmt w:val="bullet"/>
      <w:lvlText w:val="•"/>
      <w:lvlJc w:val="left"/>
      <w:pPr>
        <w:ind w:left="4109" w:hanging="339"/>
      </w:pPr>
      <w:rPr>
        <w:rFonts w:hint="default"/>
        <w:lang w:val="ru-RU" w:eastAsia="en-US" w:bidi="ar-SA"/>
      </w:rPr>
    </w:lvl>
    <w:lvl w:ilvl="5" w:tplc="7C1E0114">
      <w:numFmt w:val="bullet"/>
      <w:lvlText w:val="•"/>
      <w:lvlJc w:val="left"/>
      <w:pPr>
        <w:ind w:left="5102" w:hanging="339"/>
      </w:pPr>
      <w:rPr>
        <w:rFonts w:hint="default"/>
        <w:lang w:val="ru-RU" w:eastAsia="en-US" w:bidi="ar-SA"/>
      </w:rPr>
    </w:lvl>
    <w:lvl w:ilvl="6" w:tplc="B70001AA">
      <w:numFmt w:val="bullet"/>
      <w:lvlText w:val="•"/>
      <w:lvlJc w:val="left"/>
      <w:pPr>
        <w:ind w:left="6094" w:hanging="339"/>
      </w:pPr>
      <w:rPr>
        <w:rFonts w:hint="default"/>
        <w:lang w:val="ru-RU" w:eastAsia="en-US" w:bidi="ar-SA"/>
      </w:rPr>
    </w:lvl>
    <w:lvl w:ilvl="7" w:tplc="3B8A8E36">
      <w:numFmt w:val="bullet"/>
      <w:lvlText w:val="•"/>
      <w:lvlJc w:val="left"/>
      <w:pPr>
        <w:ind w:left="7087" w:hanging="339"/>
      </w:pPr>
      <w:rPr>
        <w:rFonts w:hint="default"/>
        <w:lang w:val="ru-RU" w:eastAsia="en-US" w:bidi="ar-SA"/>
      </w:rPr>
    </w:lvl>
    <w:lvl w:ilvl="8" w:tplc="3744ADBA">
      <w:numFmt w:val="bullet"/>
      <w:lvlText w:val="•"/>
      <w:lvlJc w:val="left"/>
      <w:pPr>
        <w:ind w:left="8079" w:hanging="33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482"/>
    <w:rsid w:val="002F41AE"/>
    <w:rsid w:val="007D1254"/>
    <w:rsid w:val="00BB6A34"/>
    <w:rsid w:val="00CA1482"/>
    <w:rsid w:val="00CD4F35"/>
    <w:rsid w:val="00D0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1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CA1482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CA1482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CA1482"/>
    <w:pPr>
      <w:ind w:left="1735" w:hanging="60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A148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CA148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CA148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A14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CA1482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CA1482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CA148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A148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A1482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CA1482"/>
  </w:style>
  <w:style w:type="paragraph" w:styleId="a6">
    <w:name w:val="Balloon Text"/>
    <w:basedOn w:val="a"/>
    <w:link w:val="a7"/>
    <w:uiPriority w:val="99"/>
    <w:semiHidden/>
    <w:unhideWhenUsed/>
    <w:rsid w:val="00CA14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1482"/>
    <w:rPr>
      <w:rFonts w:ascii="Tahoma" w:eastAsia="Times New Roman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CA148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1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CA1482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CA1482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CA1482"/>
    <w:pPr>
      <w:ind w:left="1735" w:hanging="60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A148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CA148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CA148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A14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CA1482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CA1482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CA148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A148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A1482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CA1482"/>
  </w:style>
  <w:style w:type="paragraph" w:styleId="a6">
    <w:name w:val="Balloon Text"/>
    <w:basedOn w:val="a"/>
    <w:link w:val="a7"/>
    <w:uiPriority w:val="99"/>
    <w:semiHidden/>
    <w:unhideWhenUsed/>
    <w:rsid w:val="00CA14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1482"/>
    <w:rPr>
      <w:rFonts w:ascii="Tahoma" w:eastAsia="Times New Roman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CA14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701305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nlr.ru/" TargetMode="External"/><Relationship Id="rId21" Type="http://schemas.openxmlformats.org/officeDocument/2006/relationships/hyperlink" Target="http://fcior.edu.ru/" TargetMode="External"/><Relationship Id="rId34" Type="http://schemas.openxmlformats.org/officeDocument/2006/relationships/hyperlink" Target="https://urait.ru/catalog/spo?utm_term=minprosvet_prof&amp;utm_campaign=quarantine&amp;utm_medium=email&amp;utm_source=newsletter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378458" TargetMode="External"/><Relationship Id="rId17" Type="http://schemas.openxmlformats.org/officeDocument/2006/relationships/hyperlink" Target="http://window.edu.ru/" TargetMode="External"/><Relationship Id="rId25" Type="http://schemas.openxmlformats.org/officeDocument/2006/relationships/hyperlink" Target="http://www.rsl.ru/" TargetMode="External"/><Relationship Id="rId33" Type="http://schemas.openxmlformats.org/officeDocument/2006/relationships/hyperlink" Target="https://urai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indow.edu.ru/" TargetMode="External"/><Relationship Id="rId20" Type="http://schemas.openxmlformats.org/officeDocument/2006/relationships/hyperlink" Target="http://school-collection.edu.ru/" TargetMode="External"/><Relationship Id="rId29" Type="http://schemas.openxmlformats.org/officeDocument/2006/relationships/hyperlink" Target="https://znanium.com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127843" TargetMode="External"/><Relationship Id="rId24" Type="http://schemas.openxmlformats.org/officeDocument/2006/relationships/hyperlink" Target="https://www.rsl.ru/" TargetMode="External"/><Relationship Id="rId32" Type="http://schemas.openxmlformats.org/officeDocument/2006/relationships/hyperlink" Target="https://media.prosv.ru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" TargetMode="External"/><Relationship Id="rId23" Type="http://schemas.openxmlformats.org/officeDocument/2006/relationships/hyperlink" Target="http://fcior.edu.ru/" TargetMode="External"/><Relationship Id="rId28" Type="http://schemas.openxmlformats.org/officeDocument/2006/relationships/hyperlink" Target="https://profspo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urait.ru/bcode/543965" TargetMode="External"/><Relationship Id="rId19" Type="http://schemas.openxmlformats.org/officeDocument/2006/relationships/hyperlink" Target="http://school-collection.edu.ru/" TargetMode="External"/><Relationship Id="rId31" Type="http://schemas.openxmlformats.org/officeDocument/2006/relationships/hyperlink" Target="https://catalog.prosv.ru/category/14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book.ru/book/947643" TargetMode="External"/><Relationship Id="rId22" Type="http://schemas.openxmlformats.org/officeDocument/2006/relationships/hyperlink" Target="http://fcior.edu.ru/" TargetMode="External"/><Relationship Id="rId27" Type="http://schemas.openxmlformats.org/officeDocument/2006/relationships/hyperlink" Target="http://www.nlr.ru/" TargetMode="External"/><Relationship Id="rId30" Type="http://schemas.openxmlformats.org/officeDocument/2006/relationships/hyperlink" Target="https://znanium.com/" TargetMode="External"/><Relationship Id="rId35" Type="http://schemas.openxmlformats.org/officeDocument/2006/relationships/header" Target="header2.xml"/><Relationship Id="rId8" Type="http://schemas.openxmlformats.org/officeDocument/2006/relationships/footer" Target="footer1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2765</Words>
  <Characters>15763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CHPT-0</dc:creator>
  <cp:lastModifiedBy>ITLife</cp:lastModifiedBy>
  <cp:revision>4</cp:revision>
  <dcterms:created xsi:type="dcterms:W3CDTF">2026-06-29T07:58:00Z</dcterms:created>
  <dcterms:modified xsi:type="dcterms:W3CDTF">2026-07-06T07:33:00Z</dcterms:modified>
</cp:coreProperties>
</file>